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010C" w:rsidRPr="00B66744" w:rsidRDefault="0060010C" w:rsidP="0060010C">
      <w:pPr>
        <w:jc w:val="center"/>
        <w:outlineLvl w:val="0"/>
        <w:rPr>
          <w:caps/>
          <w:sz w:val="28"/>
          <w:szCs w:val="28"/>
        </w:rPr>
      </w:pPr>
      <w:r w:rsidRPr="00B66744">
        <w:rPr>
          <w:caps/>
          <w:sz w:val="28"/>
          <w:szCs w:val="28"/>
        </w:rPr>
        <w:t>3 Практическая работа</w:t>
      </w:r>
    </w:p>
    <w:p w:rsidR="0060010C" w:rsidRPr="00B66744" w:rsidRDefault="0060010C" w:rsidP="0060010C">
      <w:pPr>
        <w:jc w:val="center"/>
        <w:outlineLvl w:val="0"/>
        <w:rPr>
          <w:caps/>
          <w:sz w:val="28"/>
          <w:szCs w:val="28"/>
        </w:rPr>
      </w:pPr>
      <w:r w:rsidRPr="00B66744">
        <w:rPr>
          <w:caps/>
          <w:sz w:val="28"/>
          <w:szCs w:val="28"/>
        </w:rPr>
        <w:t xml:space="preserve"> «Расчёт на прочность наклонных </w:t>
      </w:r>
      <w:proofErr w:type="gramStart"/>
      <w:r w:rsidRPr="00B66744">
        <w:rPr>
          <w:caps/>
          <w:sz w:val="28"/>
          <w:szCs w:val="28"/>
        </w:rPr>
        <w:t>сечений  ригеля</w:t>
      </w:r>
      <w:proofErr w:type="gramEnd"/>
      <w:r w:rsidRPr="00B66744">
        <w:rPr>
          <w:caps/>
          <w:sz w:val="28"/>
          <w:szCs w:val="28"/>
        </w:rPr>
        <w:t>»</w:t>
      </w:r>
    </w:p>
    <w:p w:rsidR="0060010C" w:rsidRPr="00B66744" w:rsidRDefault="0060010C" w:rsidP="0060010C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60010C" w:rsidRPr="00B66744" w:rsidRDefault="0060010C" w:rsidP="0060010C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B66744">
        <w:rPr>
          <w:rFonts w:ascii="Times New Roman" w:hAnsi="Times New Roman"/>
          <w:b/>
          <w:sz w:val="28"/>
          <w:szCs w:val="28"/>
        </w:rPr>
        <w:t>3.1 Проверка прочности наклонного сечения по поперечной силе</w:t>
      </w:r>
    </w:p>
    <w:p w:rsidR="0060010C" w:rsidRPr="00B66744" w:rsidRDefault="0060010C" w:rsidP="0060010C">
      <w:pPr>
        <w:pStyle w:val="a3"/>
        <w:rPr>
          <w:rFonts w:ascii="Times New Roman" w:hAnsi="Times New Roman"/>
          <w:b/>
          <w:sz w:val="28"/>
          <w:szCs w:val="28"/>
        </w:rPr>
      </w:pPr>
    </w:p>
    <w:p w:rsidR="0060010C" w:rsidRPr="00B66744" w:rsidRDefault="0060010C" w:rsidP="0060010C">
      <w:pPr>
        <w:pStyle w:val="a3"/>
        <w:ind w:firstLine="708"/>
        <w:rPr>
          <w:rFonts w:ascii="Times New Roman" w:hAnsi="Times New Roman"/>
          <w:sz w:val="28"/>
          <w:szCs w:val="28"/>
        </w:rPr>
      </w:pPr>
      <w:proofErr w:type="gramStart"/>
      <w:r w:rsidRPr="00B66744">
        <w:rPr>
          <w:rFonts w:ascii="Times New Roman" w:hAnsi="Times New Roman"/>
          <w:sz w:val="28"/>
          <w:szCs w:val="28"/>
        </w:rPr>
        <w:t>До  проверки</w:t>
      </w:r>
      <w:proofErr w:type="gramEnd"/>
      <w:r w:rsidRPr="00B66744">
        <w:rPr>
          <w:rFonts w:ascii="Times New Roman" w:hAnsi="Times New Roman"/>
          <w:sz w:val="28"/>
          <w:szCs w:val="28"/>
        </w:rPr>
        <w:t xml:space="preserve"> прочности наклонного сечения по поперечной силе должен быть сконструирован арматурный каркас по п. 2.3.</w:t>
      </w:r>
    </w:p>
    <w:p w:rsidR="0060010C" w:rsidRPr="00B66744" w:rsidRDefault="0060010C" w:rsidP="0060010C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B66744">
        <w:rPr>
          <w:rFonts w:ascii="Times New Roman" w:hAnsi="Times New Roman"/>
          <w:sz w:val="28"/>
          <w:szCs w:val="28"/>
        </w:rPr>
        <w:t>Расчёт по поперечной силе производится в следующей последовательн</w:t>
      </w:r>
      <w:r w:rsidRPr="00B66744">
        <w:rPr>
          <w:rFonts w:ascii="Times New Roman" w:hAnsi="Times New Roman"/>
          <w:sz w:val="28"/>
          <w:szCs w:val="28"/>
        </w:rPr>
        <w:t>о</w:t>
      </w:r>
      <w:r w:rsidRPr="00B66744">
        <w:rPr>
          <w:rFonts w:ascii="Times New Roman" w:hAnsi="Times New Roman"/>
          <w:sz w:val="28"/>
          <w:szCs w:val="28"/>
        </w:rPr>
        <w:t xml:space="preserve">сти. </w:t>
      </w:r>
    </w:p>
    <w:p w:rsidR="0060010C" w:rsidRPr="00B66744" w:rsidRDefault="0060010C" w:rsidP="0060010C">
      <w:pPr>
        <w:pStyle w:val="a3"/>
        <w:ind w:firstLine="708"/>
        <w:jc w:val="both"/>
        <w:rPr>
          <w:rFonts w:ascii="Times New Roman" w:hAnsi="Times New Roman"/>
          <w:sz w:val="28"/>
          <w:szCs w:val="28"/>
        </w:rPr>
      </w:pPr>
      <w:r w:rsidRPr="00B66744">
        <w:rPr>
          <w:rFonts w:ascii="Times New Roman" w:hAnsi="Times New Roman"/>
          <w:sz w:val="28"/>
          <w:szCs w:val="28"/>
        </w:rPr>
        <w:t>1) Проверяют, требуется ли поперечная сила по первому условию</w:t>
      </w:r>
    </w:p>
    <w:p w:rsidR="0060010C" w:rsidRPr="00B66744" w:rsidRDefault="0060010C" w:rsidP="0060010C">
      <w:pPr>
        <w:pStyle w:val="a3"/>
        <w:ind w:firstLine="708"/>
        <w:jc w:val="center"/>
        <w:rPr>
          <w:rFonts w:ascii="Times New Roman" w:hAnsi="Times New Roman"/>
          <w:sz w:val="28"/>
          <w:szCs w:val="28"/>
        </w:rPr>
      </w:pPr>
      <w:r w:rsidRPr="00B66744">
        <w:rPr>
          <w:rFonts w:ascii="Times New Roman" w:hAnsi="Times New Roman"/>
          <w:position w:val="-16"/>
          <w:sz w:val="28"/>
          <w:szCs w:val="28"/>
        </w:rPr>
        <w:object w:dxaOrig="1780" w:dyaOrig="4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9.25pt;height:21pt" o:ole="">
            <v:imagedata r:id="rId5" o:title=""/>
          </v:shape>
          <o:OLEObject Type="Embed" ProgID="Equation.3" ShapeID="_x0000_i1025" DrawAspect="Content" ObjectID="_1640463442" r:id="rId6"/>
        </w:object>
      </w:r>
      <w:r w:rsidRPr="00B66744">
        <w:rPr>
          <w:rFonts w:ascii="Times New Roman" w:hAnsi="Times New Roman"/>
          <w:sz w:val="28"/>
          <w:szCs w:val="28"/>
        </w:rPr>
        <w:t xml:space="preserve">  </w:t>
      </w:r>
      <w:proofErr w:type="gramStart"/>
      <w:r w:rsidRPr="00B66744">
        <w:rPr>
          <w:rFonts w:ascii="Times New Roman" w:hAnsi="Times New Roman"/>
          <w:sz w:val="28"/>
          <w:szCs w:val="28"/>
        </w:rPr>
        <w:t>,  (</w:t>
      </w:r>
      <w:proofErr w:type="gramEnd"/>
      <w:r w:rsidRPr="00B66744">
        <w:rPr>
          <w:rFonts w:ascii="Times New Roman" w:hAnsi="Times New Roman"/>
          <w:sz w:val="28"/>
          <w:szCs w:val="28"/>
        </w:rPr>
        <w:t>3.1)</w:t>
      </w:r>
    </w:p>
    <w:p w:rsidR="0060010C" w:rsidRPr="00B66744" w:rsidRDefault="0060010C" w:rsidP="0060010C">
      <w:pPr>
        <w:pStyle w:val="a3"/>
        <w:rPr>
          <w:rFonts w:ascii="Times New Roman" w:hAnsi="Times New Roman"/>
          <w:sz w:val="28"/>
          <w:szCs w:val="28"/>
        </w:rPr>
      </w:pPr>
      <w:r w:rsidRPr="00B66744">
        <w:rPr>
          <w:rFonts w:ascii="Times New Roman" w:hAnsi="Times New Roman"/>
          <w:sz w:val="28"/>
          <w:szCs w:val="28"/>
        </w:rPr>
        <w:t xml:space="preserve">где - </w:t>
      </w:r>
      <w:r w:rsidRPr="00B66744">
        <w:rPr>
          <w:rFonts w:ascii="Times New Roman" w:hAnsi="Times New Roman"/>
          <w:i/>
          <w:sz w:val="28"/>
          <w:szCs w:val="28"/>
          <w:lang w:val="en-US"/>
        </w:rPr>
        <w:t>Q</w:t>
      </w:r>
      <w:r w:rsidRPr="00B66744">
        <w:rPr>
          <w:rFonts w:ascii="Times New Roman" w:hAnsi="Times New Roman"/>
          <w:i/>
          <w:sz w:val="28"/>
          <w:szCs w:val="28"/>
        </w:rPr>
        <w:t xml:space="preserve"> = </w:t>
      </w:r>
      <w:proofErr w:type="spellStart"/>
      <w:r w:rsidRPr="00B66744">
        <w:rPr>
          <w:rFonts w:ascii="Times New Roman" w:hAnsi="Times New Roman"/>
          <w:i/>
          <w:sz w:val="28"/>
          <w:szCs w:val="28"/>
          <w:lang w:val="en-US"/>
        </w:rPr>
        <w:t>Q</w:t>
      </w:r>
      <w:r w:rsidRPr="00B66744">
        <w:rPr>
          <w:rFonts w:ascii="Times New Roman" w:hAnsi="Times New Roman"/>
          <w:i/>
          <w:sz w:val="28"/>
          <w:szCs w:val="28"/>
          <w:vertAlign w:val="subscript"/>
          <w:lang w:val="en-US"/>
        </w:rPr>
        <w:t>max</w:t>
      </w:r>
      <w:proofErr w:type="spellEnd"/>
      <w:r w:rsidRPr="00B66744">
        <w:rPr>
          <w:rFonts w:ascii="Times New Roman" w:hAnsi="Times New Roman"/>
          <w:i/>
          <w:sz w:val="28"/>
          <w:szCs w:val="28"/>
        </w:rPr>
        <w:t xml:space="preserve"> – ( </w:t>
      </w:r>
      <w:proofErr w:type="spellStart"/>
      <w:r w:rsidRPr="00B66744">
        <w:rPr>
          <w:rFonts w:ascii="Times New Roman" w:hAnsi="Times New Roman"/>
          <w:i/>
          <w:sz w:val="28"/>
          <w:szCs w:val="28"/>
          <w:lang w:val="en-US"/>
        </w:rPr>
        <w:t>q</w:t>
      </w:r>
      <w:r w:rsidRPr="00B66744">
        <w:rPr>
          <w:rFonts w:ascii="Times New Roman" w:hAnsi="Times New Roman"/>
          <w:i/>
          <w:sz w:val="28"/>
          <w:szCs w:val="28"/>
          <w:vertAlign w:val="subscript"/>
          <w:lang w:val="en-US"/>
        </w:rPr>
        <w:t>p</w:t>
      </w:r>
      <w:proofErr w:type="spellEnd"/>
      <w:r w:rsidRPr="00B66744">
        <w:rPr>
          <w:rFonts w:ascii="Times New Roman" w:hAnsi="Times New Roman"/>
          <w:i/>
          <w:sz w:val="28"/>
          <w:szCs w:val="28"/>
        </w:rPr>
        <w:t xml:space="preserve"> +</w:t>
      </w:r>
      <w:r w:rsidRPr="00B66744">
        <w:rPr>
          <w:rFonts w:ascii="Times New Roman" w:hAnsi="Times New Roman"/>
          <w:i/>
          <w:sz w:val="28"/>
          <w:szCs w:val="28"/>
          <w:vertAlign w:val="subscript"/>
        </w:rPr>
        <w:t xml:space="preserve">  </w:t>
      </w:r>
      <w:r w:rsidRPr="00B66744">
        <w:rPr>
          <w:rFonts w:ascii="Times New Roman" w:hAnsi="Times New Roman"/>
          <w:i/>
          <w:sz w:val="28"/>
          <w:szCs w:val="28"/>
        </w:rPr>
        <w:t>0,5р</w:t>
      </w:r>
      <w:r w:rsidRPr="00B66744">
        <w:rPr>
          <w:rFonts w:ascii="Times New Roman" w:hAnsi="Times New Roman"/>
          <w:i/>
          <w:sz w:val="28"/>
          <w:szCs w:val="28"/>
          <w:vertAlign w:val="subscript"/>
        </w:rPr>
        <w:t>р</w:t>
      </w:r>
      <w:r w:rsidRPr="00B66744">
        <w:rPr>
          <w:rFonts w:ascii="Times New Roman" w:hAnsi="Times New Roman"/>
          <w:sz w:val="28"/>
          <w:szCs w:val="28"/>
        </w:rPr>
        <w:t xml:space="preserve"> )</w:t>
      </w:r>
      <w:r w:rsidRPr="00B66744">
        <w:rPr>
          <w:rFonts w:ascii="Times New Roman" w:hAnsi="Times New Roman"/>
          <w:sz w:val="28"/>
          <w:szCs w:val="28"/>
        </w:rPr>
        <w:sym w:font="Technic" w:char="F0B7"/>
      </w:r>
      <w:r w:rsidRPr="00B66744">
        <w:rPr>
          <w:rFonts w:ascii="Times New Roman" w:hAnsi="Times New Roman"/>
          <w:i/>
          <w:sz w:val="28"/>
          <w:szCs w:val="28"/>
          <w:lang w:val="en-US"/>
        </w:rPr>
        <w:t>c</w:t>
      </w:r>
      <w:r w:rsidRPr="00B66744">
        <w:rPr>
          <w:rFonts w:ascii="Times New Roman" w:hAnsi="Times New Roman"/>
          <w:sz w:val="28"/>
          <w:szCs w:val="28"/>
        </w:rPr>
        <w:t xml:space="preserve"> ;</w:t>
      </w:r>
    </w:p>
    <w:p w:rsidR="0060010C" w:rsidRPr="00B66744" w:rsidRDefault="0060010C" w:rsidP="0060010C">
      <w:pPr>
        <w:pStyle w:val="a3"/>
        <w:rPr>
          <w:rFonts w:ascii="Times New Roman" w:hAnsi="Times New Roman"/>
          <w:sz w:val="28"/>
          <w:szCs w:val="28"/>
        </w:rPr>
      </w:pPr>
      <w:r w:rsidRPr="00B66744">
        <w:rPr>
          <w:rFonts w:ascii="Times New Roman" w:hAnsi="Times New Roman"/>
          <w:sz w:val="28"/>
          <w:szCs w:val="28"/>
        </w:rPr>
        <w:t xml:space="preserve"> - </w:t>
      </w:r>
      <w:proofErr w:type="spellStart"/>
      <w:r w:rsidRPr="00B66744">
        <w:rPr>
          <w:rFonts w:ascii="Times New Roman" w:hAnsi="Times New Roman"/>
          <w:i/>
          <w:sz w:val="28"/>
          <w:szCs w:val="28"/>
          <w:lang w:val="en-US"/>
        </w:rPr>
        <w:t>Q</w:t>
      </w:r>
      <w:r w:rsidRPr="00B66744">
        <w:rPr>
          <w:rFonts w:ascii="Times New Roman" w:hAnsi="Times New Roman"/>
          <w:i/>
          <w:sz w:val="28"/>
          <w:szCs w:val="28"/>
          <w:vertAlign w:val="subscript"/>
          <w:lang w:val="en-US"/>
        </w:rPr>
        <w:t>max</w:t>
      </w:r>
      <w:proofErr w:type="spellEnd"/>
      <w:r w:rsidRPr="00B66744">
        <w:rPr>
          <w:rFonts w:ascii="Times New Roman" w:hAnsi="Times New Roman"/>
          <w:i/>
          <w:sz w:val="28"/>
          <w:szCs w:val="28"/>
          <w:vertAlign w:val="superscript"/>
        </w:rPr>
        <w:t xml:space="preserve"> </w:t>
      </w:r>
      <w:r w:rsidRPr="00B66744">
        <w:rPr>
          <w:rFonts w:ascii="Times New Roman" w:hAnsi="Times New Roman"/>
          <w:i/>
          <w:sz w:val="28"/>
          <w:szCs w:val="28"/>
        </w:rPr>
        <w:t xml:space="preserve">– </w:t>
      </w:r>
      <w:r w:rsidRPr="00B66744">
        <w:rPr>
          <w:rFonts w:ascii="Times New Roman" w:hAnsi="Times New Roman"/>
          <w:sz w:val="28"/>
          <w:szCs w:val="28"/>
        </w:rPr>
        <w:t>поперечная сила от расчётных нагрузок в опорном сечении ригеля, определённая по (2.2);</w:t>
      </w:r>
    </w:p>
    <w:p w:rsidR="0060010C" w:rsidRPr="00B66744" w:rsidRDefault="0060010C" w:rsidP="0060010C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B66744">
        <w:rPr>
          <w:rFonts w:ascii="Times New Roman" w:hAnsi="Times New Roman"/>
          <w:sz w:val="28"/>
          <w:szCs w:val="28"/>
        </w:rPr>
        <w:tab/>
      </w:r>
      <w:proofErr w:type="gramStart"/>
      <w:r w:rsidRPr="00B66744">
        <w:rPr>
          <w:rFonts w:ascii="Times New Roman" w:hAnsi="Times New Roman"/>
          <w:i/>
          <w:sz w:val="28"/>
          <w:szCs w:val="28"/>
          <w:lang w:val="en-US"/>
        </w:rPr>
        <w:t>q</w:t>
      </w:r>
      <w:r w:rsidRPr="00B66744">
        <w:rPr>
          <w:rFonts w:ascii="Times New Roman" w:hAnsi="Times New Roman"/>
          <w:i/>
          <w:sz w:val="28"/>
          <w:szCs w:val="28"/>
          <w:vertAlign w:val="subscript"/>
        </w:rPr>
        <w:t>р</w:t>
      </w:r>
      <w:proofErr w:type="gramEnd"/>
      <w:r w:rsidRPr="00B66744">
        <w:rPr>
          <w:rFonts w:ascii="Times New Roman" w:hAnsi="Times New Roman"/>
          <w:sz w:val="28"/>
          <w:szCs w:val="28"/>
        </w:rPr>
        <w:t xml:space="preserve"> – постоянная расчётная погонная нагрузка на ригель,</w:t>
      </w:r>
      <w:r w:rsidRPr="00B66744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B66744">
        <w:rPr>
          <w:rFonts w:ascii="Times New Roman" w:hAnsi="Times New Roman"/>
          <w:i/>
          <w:sz w:val="28"/>
          <w:szCs w:val="28"/>
        </w:rPr>
        <w:t>р</w:t>
      </w:r>
      <w:r w:rsidRPr="00B66744">
        <w:rPr>
          <w:rFonts w:ascii="Times New Roman" w:hAnsi="Times New Roman"/>
          <w:i/>
          <w:sz w:val="28"/>
          <w:szCs w:val="28"/>
          <w:vertAlign w:val="subscript"/>
        </w:rPr>
        <w:t>р</w:t>
      </w:r>
      <w:proofErr w:type="spellEnd"/>
      <w:r w:rsidRPr="00B66744">
        <w:rPr>
          <w:rFonts w:ascii="Times New Roman" w:hAnsi="Times New Roman"/>
          <w:sz w:val="28"/>
          <w:szCs w:val="28"/>
        </w:rPr>
        <w:t xml:space="preserve"> – временная расчётная нагрузка на р</w:t>
      </w:r>
      <w:r w:rsidRPr="00B66744">
        <w:rPr>
          <w:rFonts w:ascii="Times New Roman" w:hAnsi="Times New Roman"/>
          <w:sz w:val="28"/>
          <w:szCs w:val="28"/>
        </w:rPr>
        <w:t>и</w:t>
      </w:r>
      <w:r w:rsidRPr="00B66744">
        <w:rPr>
          <w:rFonts w:ascii="Times New Roman" w:hAnsi="Times New Roman"/>
          <w:sz w:val="28"/>
          <w:szCs w:val="28"/>
        </w:rPr>
        <w:t>гель по таблице 2.2;</w:t>
      </w:r>
    </w:p>
    <w:p w:rsidR="0060010C" w:rsidRPr="00B66744" w:rsidRDefault="0060010C" w:rsidP="0060010C">
      <w:pPr>
        <w:pStyle w:val="a3"/>
        <w:rPr>
          <w:rFonts w:ascii="Times New Roman" w:hAnsi="Times New Roman"/>
          <w:sz w:val="28"/>
          <w:szCs w:val="28"/>
        </w:rPr>
      </w:pPr>
      <w:r w:rsidRPr="00B66744">
        <w:rPr>
          <w:rFonts w:ascii="Times New Roman" w:hAnsi="Times New Roman"/>
          <w:sz w:val="28"/>
          <w:szCs w:val="28"/>
        </w:rPr>
        <w:t xml:space="preserve"> - </w:t>
      </w:r>
      <w:proofErr w:type="gramStart"/>
      <w:r w:rsidRPr="00B66744">
        <w:rPr>
          <w:rFonts w:ascii="Times New Roman" w:hAnsi="Times New Roman"/>
          <w:i/>
          <w:sz w:val="28"/>
          <w:szCs w:val="28"/>
        </w:rPr>
        <w:t>с  -</w:t>
      </w:r>
      <w:proofErr w:type="gramEnd"/>
      <w:r w:rsidRPr="00B66744">
        <w:rPr>
          <w:rFonts w:ascii="Times New Roman" w:hAnsi="Times New Roman"/>
          <w:i/>
          <w:sz w:val="28"/>
          <w:szCs w:val="28"/>
        </w:rPr>
        <w:t xml:space="preserve"> </w:t>
      </w:r>
      <w:r w:rsidRPr="00B66744">
        <w:rPr>
          <w:rFonts w:ascii="Times New Roman" w:hAnsi="Times New Roman"/>
          <w:sz w:val="28"/>
          <w:szCs w:val="28"/>
        </w:rPr>
        <w:t>проекция наклонного сечения</w:t>
      </w:r>
      <w:r w:rsidRPr="00B66744">
        <w:rPr>
          <w:rFonts w:ascii="Times New Roman" w:hAnsi="Times New Roman"/>
          <w:i/>
          <w:sz w:val="28"/>
          <w:szCs w:val="28"/>
        </w:rPr>
        <w:t xml:space="preserve">  с=с</w:t>
      </w:r>
      <w:r w:rsidRPr="00B66744">
        <w:rPr>
          <w:rFonts w:ascii="Times New Roman" w:hAnsi="Times New Roman"/>
          <w:i/>
          <w:sz w:val="28"/>
          <w:szCs w:val="28"/>
          <w:vertAlign w:val="subscript"/>
          <w:lang w:val="en-US"/>
        </w:rPr>
        <w:t>max</w:t>
      </w:r>
      <w:r w:rsidRPr="00B66744">
        <w:rPr>
          <w:rFonts w:ascii="Times New Roman" w:hAnsi="Times New Roman"/>
          <w:i/>
          <w:sz w:val="28"/>
          <w:szCs w:val="28"/>
        </w:rPr>
        <w:t>=2,5</w:t>
      </w:r>
      <w:r w:rsidRPr="00B66744">
        <w:rPr>
          <w:rFonts w:ascii="Times New Roman" w:hAnsi="Times New Roman"/>
          <w:i/>
          <w:sz w:val="28"/>
          <w:szCs w:val="28"/>
          <w:lang w:val="en-US"/>
        </w:rPr>
        <w:t>h</w:t>
      </w:r>
      <w:r w:rsidRPr="00B66744">
        <w:rPr>
          <w:rFonts w:ascii="Times New Roman" w:hAnsi="Times New Roman"/>
          <w:i/>
          <w:sz w:val="28"/>
          <w:szCs w:val="28"/>
          <w:vertAlign w:val="subscript"/>
        </w:rPr>
        <w:t>0</w:t>
      </w:r>
      <w:r w:rsidRPr="00B66744">
        <w:rPr>
          <w:rFonts w:ascii="Times New Roman" w:hAnsi="Times New Roman"/>
          <w:sz w:val="28"/>
          <w:szCs w:val="28"/>
        </w:rPr>
        <w:t xml:space="preserve"> ;</w:t>
      </w:r>
    </w:p>
    <w:p w:rsidR="0060010C" w:rsidRPr="00B66744" w:rsidRDefault="0060010C" w:rsidP="0060010C">
      <w:pPr>
        <w:pStyle w:val="a3"/>
        <w:rPr>
          <w:rFonts w:ascii="Times New Roman" w:hAnsi="Times New Roman"/>
          <w:sz w:val="28"/>
          <w:szCs w:val="28"/>
        </w:rPr>
      </w:pPr>
      <w:r w:rsidRPr="00B66744">
        <w:rPr>
          <w:rFonts w:ascii="Times New Roman" w:hAnsi="Times New Roman"/>
          <w:sz w:val="28"/>
          <w:szCs w:val="28"/>
        </w:rPr>
        <w:t xml:space="preserve">- </w:t>
      </w:r>
      <w:proofErr w:type="spellStart"/>
      <w:proofErr w:type="gramStart"/>
      <w:r w:rsidRPr="00B66744">
        <w:rPr>
          <w:rFonts w:ascii="Times New Roman" w:hAnsi="Times New Roman"/>
          <w:i/>
          <w:sz w:val="28"/>
          <w:szCs w:val="28"/>
          <w:lang w:val="en-US"/>
        </w:rPr>
        <w:t>R</w:t>
      </w:r>
      <w:r w:rsidRPr="00B66744">
        <w:rPr>
          <w:rFonts w:ascii="Times New Roman" w:hAnsi="Times New Roman"/>
          <w:i/>
          <w:sz w:val="28"/>
          <w:szCs w:val="28"/>
          <w:vertAlign w:val="subscript"/>
          <w:lang w:val="en-US"/>
        </w:rPr>
        <w:t>bt</w:t>
      </w:r>
      <w:proofErr w:type="spellEnd"/>
      <w:r w:rsidRPr="00B66744">
        <w:rPr>
          <w:rFonts w:ascii="Times New Roman" w:hAnsi="Times New Roman"/>
          <w:sz w:val="28"/>
          <w:szCs w:val="28"/>
        </w:rPr>
        <w:t xml:space="preserve"> </w:t>
      </w:r>
      <w:r w:rsidRPr="00B66744">
        <w:rPr>
          <w:rFonts w:ascii="Times New Roman" w:hAnsi="Times New Roman"/>
          <w:i/>
          <w:sz w:val="28"/>
          <w:szCs w:val="28"/>
        </w:rPr>
        <w:t xml:space="preserve"> </w:t>
      </w:r>
      <w:r w:rsidRPr="00B66744">
        <w:rPr>
          <w:rFonts w:ascii="Times New Roman" w:hAnsi="Times New Roman"/>
          <w:sz w:val="28"/>
          <w:szCs w:val="28"/>
        </w:rPr>
        <w:t>-</w:t>
      </w:r>
      <w:proofErr w:type="gramEnd"/>
      <w:r w:rsidRPr="00B66744">
        <w:rPr>
          <w:rFonts w:ascii="Times New Roman" w:hAnsi="Times New Roman"/>
          <w:sz w:val="28"/>
          <w:szCs w:val="28"/>
        </w:rPr>
        <w:t xml:space="preserve"> расчётное сопротивление бетона на растяжение</w:t>
      </w:r>
      <w:r w:rsidRPr="00B66744">
        <w:rPr>
          <w:rFonts w:ascii="Times New Roman" w:hAnsi="Times New Roman"/>
          <w:i/>
          <w:sz w:val="28"/>
          <w:szCs w:val="28"/>
        </w:rPr>
        <w:t xml:space="preserve"> </w:t>
      </w:r>
      <w:r w:rsidRPr="00B66744">
        <w:rPr>
          <w:rFonts w:ascii="Times New Roman" w:hAnsi="Times New Roman"/>
          <w:sz w:val="28"/>
          <w:szCs w:val="28"/>
        </w:rPr>
        <w:t>(таблица Б1)</w:t>
      </w:r>
      <w:r w:rsidRPr="00B66744">
        <w:rPr>
          <w:rFonts w:ascii="Times New Roman" w:hAnsi="Times New Roman"/>
          <w:i/>
          <w:sz w:val="28"/>
          <w:szCs w:val="28"/>
        </w:rPr>
        <w:t xml:space="preserve">  </w:t>
      </w:r>
    </w:p>
    <w:p w:rsidR="0060010C" w:rsidRPr="00B66744" w:rsidRDefault="0060010C" w:rsidP="0060010C">
      <w:pPr>
        <w:pStyle w:val="a3"/>
        <w:ind w:firstLine="708"/>
        <w:jc w:val="center"/>
        <w:rPr>
          <w:rFonts w:ascii="Times New Roman" w:hAnsi="Times New Roman"/>
          <w:sz w:val="28"/>
          <w:szCs w:val="28"/>
        </w:rPr>
      </w:pPr>
    </w:p>
    <w:p w:rsidR="0060010C" w:rsidRPr="00B66744" w:rsidRDefault="0060010C" w:rsidP="0060010C">
      <w:pPr>
        <w:pStyle w:val="a3"/>
        <w:ind w:firstLine="708"/>
        <w:jc w:val="both"/>
        <w:rPr>
          <w:rFonts w:ascii="Times New Roman" w:hAnsi="Times New Roman"/>
          <w:sz w:val="28"/>
          <w:szCs w:val="28"/>
        </w:rPr>
      </w:pPr>
      <w:r w:rsidRPr="00B66744">
        <w:rPr>
          <w:rFonts w:ascii="Times New Roman" w:hAnsi="Times New Roman"/>
          <w:sz w:val="28"/>
          <w:szCs w:val="28"/>
        </w:rPr>
        <w:t>2) Проверяют, требуется ли поперечная сила по второму условию</w:t>
      </w:r>
    </w:p>
    <w:p w:rsidR="0060010C" w:rsidRPr="00B66744" w:rsidRDefault="0060010C" w:rsidP="0060010C">
      <w:pPr>
        <w:pStyle w:val="a3"/>
        <w:ind w:firstLine="708"/>
        <w:jc w:val="center"/>
        <w:rPr>
          <w:rFonts w:ascii="Times New Roman" w:hAnsi="Times New Roman"/>
          <w:sz w:val="28"/>
          <w:szCs w:val="28"/>
        </w:rPr>
      </w:pPr>
      <w:r w:rsidRPr="00B66744">
        <w:rPr>
          <w:rFonts w:ascii="Times New Roman" w:hAnsi="Times New Roman"/>
          <w:position w:val="-16"/>
          <w:sz w:val="28"/>
          <w:szCs w:val="28"/>
        </w:rPr>
        <w:object w:dxaOrig="2160" w:dyaOrig="499">
          <v:shape id="_x0000_i1026" type="#_x0000_t75" style="width:108pt;height:24.75pt" o:ole="">
            <v:imagedata r:id="rId7" o:title=""/>
          </v:shape>
          <o:OLEObject Type="Embed" ProgID="Equation.3" ShapeID="_x0000_i1026" DrawAspect="Content" ObjectID="_1640463443" r:id="rId8"/>
        </w:object>
      </w:r>
      <w:proofErr w:type="gramStart"/>
      <w:r w:rsidRPr="00B66744">
        <w:rPr>
          <w:rFonts w:ascii="Times New Roman" w:hAnsi="Times New Roman"/>
          <w:sz w:val="28"/>
          <w:szCs w:val="28"/>
        </w:rPr>
        <w:t xml:space="preserve">,   </w:t>
      </w:r>
      <w:proofErr w:type="gramEnd"/>
      <w:r w:rsidRPr="00B66744">
        <w:rPr>
          <w:rFonts w:ascii="Times New Roman" w:hAnsi="Times New Roman"/>
          <w:sz w:val="28"/>
          <w:szCs w:val="28"/>
        </w:rPr>
        <w:t xml:space="preserve">  (3.2)</w:t>
      </w:r>
    </w:p>
    <w:p w:rsidR="0060010C" w:rsidRPr="00B66744" w:rsidRDefault="0060010C" w:rsidP="0060010C">
      <w:pPr>
        <w:pStyle w:val="a3"/>
        <w:ind w:firstLine="708"/>
        <w:rPr>
          <w:rFonts w:ascii="Times New Roman" w:hAnsi="Times New Roman"/>
          <w:sz w:val="28"/>
          <w:szCs w:val="28"/>
        </w:rPr>
      </w:pPr>
      <w:proofErr w:type="gramStart"/>
      <w:r w:rsidRPr="00B66744">
        <w:rPr>
          <w:rFonts w:ascii="Times New Roman" w:hAnsi="Times New Roman"/>
          <w:sz w:val="28"/>
          <w:szCs w:val="28"/>
        </w:rPr>
        <w:t xml:space="preserve">где  </w:t>
      </w:r>
      <w:r w:rsidRPr="00B66744">
        <w:rPr>
          <w:rFonts w:ascii="Times New Roman" w:hAnsi="Times New Roman"/>
          <w:i/>
          <w:sz w:val="28"/>
          <w:szCs w:val="28"/>
        </w:rPr>
        <w:t>с</w:t>
      </w:r>
      <w:proofErr w:type="gramEnd"/>
      <w:r w:rsidRPr="00B66744">
        <w:rPr>
          <w:rFonts w:ascii="Times New Roman" w:hAnsi="Times New Roman"/>
          <w:i/>
          <w:sz w:val="28"/>
          <w:szCs w:val="28"/>
        </w:rPr>
        <w:t xml:space="preserve"> </w:t>
      </w:r>
      <w:r w:rsidRPr="00B66744">
        <w:rPr>
          <w:rFonts w:ascii="Times New Roman" w:hAnsi="Times New Roman"/>
          <w:sz w:val="28"/>
          <w:szCs w:val="28"/>
        </w:rPr>
        <w:t xml:space="preserve">принимается равной: </w:t>
      </w:r>
    </w:p>
    <w:p w:rsidR="0060010C" w:rsidRPr="00B66744" w:rsidRDefault="0060010C" w:rsidP="0060010C">
      <w:pPr>
        <w:pStyle w:val="a3"/>
        <w:rPr>
          <w:rFonts w:ascii="Times New Roman" w:hAnsi="Times New Roman"/>
          <w:sz w:val="28"/>
          <w:szCs w:val="28"/>
        </w:rPr>
      </w:pPr>
      <w:r w:rsidRPr="00B66744">
        <w:rPr>
          <w:rFonts w:ascii="Times New Roman" w:hAnsi="Times New Roman"/>
          <w:sz w:val="28"/>
          <w:szCs w:val="28"/>
        </w:rPr>
        <w:t xml:space="preserve">- если выполняется условие </w:t>
      </w:r>
      <w:r w:rsidRPr="00B66744">
        <w:rPr>
          <w:rFonts w:ascii="Times New Roman" w:hAnsi="Times New Roman"/>
          <w:i/>
          <w:sz w:val="28"/>
          <w:szCs w:val="28"/>
        </w:rPr>
        <w:t xml:space="preserve">– ( </w:t>
      </w:r>
      <w:proofErr w:type="spellStart"/>
      <w:r w:rsidRPr="00B66744">
        <w:rPr>
          <w:rFonts w:ascii="Times New Roman" w:hAnsi="Times New Roman"/>
          <w:i/>
          <w:sz w:val="28"/>
          <w:szCs w:val="28"/>
          <w:lang w:val="en-US"/>
        </w:rPr>
        <w:t>q</w:t>
      </w:r>
      <w:r w:rsidRPr="00B66744">
        <w:rPr>
          <w:rFonts w:ascii="Times New Roman" w:hAnsi="Times New Roman"/>
          <w:i/>
          <w:sz w:val="28"/>
          <w:szCs w:val="28"/>
          <w:vertAlign w:val="subscript"/>
          <w:lang w:val="en-US"/>
        </w:rPr>
        <w:t>p</w:t>
      </w:r>
      <w:proofErr w:type="spellEnd"/>
      <w:r w:rsidRPr="00B66744">
        <w:rPr>
          <w:rFonts w:ascii="Times New Roman" w:hAnsi="Times New Roman"/>
          <w:i/>
          <w:sz w:val="28"/>
          <w:szCs w:val="28"/>
        </w:rPr>
        <w:t xml:space="preserve"> +</w:t>
      </w:r>
      <w:r w:rsidRPr="00B66744">
        <w:rPr>
          <w:rFonts w:ascii="Times New Roman" w:hAnsi="Times New Roman"/>
          <w:i/>
          <w:sz w:val="28"/>
          <w:szCs w:val="28"/>
          <w:vertAlign w:val="subscript"/>
        </w:rPr>
        <w:t xml:space="preserve">  </w:t>
      </w:r>
      <w:r w:rsidRPr="00B66744">
        <w:rPr>
          <w:rFonts w:ascii="Times New Roman" w:hAnsi="Times New Roman"/>
          <w:i/>
          <w:sz w:val="28"/>
          <w:szCs w:val="28"/>
        </w:rPr>
        <w:t>0,5р</w:t>
      </w:r>
      <w:r w:rsidRPr="00B66744">
        <w:rPr>
          <w:rFonts w:ascii="Times New Roman" w:hAnsi="Times New Roman"/>
          <w:i/>
          <w:sz w:val="28"/>
          <w:szCs w:val="28"/>
          <w:vertAlign w:val="subscript"/>
        </w:rPr>
        <w:t>р</w:t>
      </w:r>
      <w:r w:rsidRPr="00B66744">
        <w:rPr>
          <w:rFonts w:ascii="Times New Roman" w:hAnsi="Times New Roman"/>
          <w:sz w:val="28"/>
          <w:szCs w:val="28"/>
        </w:rPr>
        <w:t xml:space="preserve"> ) </w:t>
      </w:r>
      <w:r w:rsidRPr="00B66744">
        <w:rPr>
          <w:rFonts w:ascii="Times New Roman" w:hAnsi="Times New Roman"/>
          <w:sz w:val="28"/>
          <w:szCs w:val="28"/>
        </w:rPr>
        <w:sym w:font="Symbol" w:char="F0A3"/>
      </w:r>
      <w:r w:rsidRPr="00B66744">
        <w:rPr>
          <w:rFonts w:ascii="Times New Roman" w:hAnsi="Times New Roman"/>
          <w:sz w:val="28"/>
          <w:szCs w:val="28"/>
        </w:rPr>
        <w:t xml:space="preserve"> </w:t>
      </w:r>
      <w:r w:rsidRPr="00B66744">
        <w:rPr>
          <w:rFonts w:ascii="Times New Roman" w:hAnsi="Times New Roman"/>
          <w:i/>
          <w:sz w:val="28"/>
          <w:szCs w:val="28"/>
        </w:rPr>
        <w:t>0,24</w:t>
      </w:r>
      <w:proofErr w:type="spellStart"/>
      <w:r w:rsidRPr="00B66744">
        <w:rPr>
          <w:rFonts w:ascii="Times New Roman" w:hAnsi="Times New Roman"/>
          <w:i/>
          <w:sz w:val="28"/>
          <w:szCs w:val="28"/>
          <w:lang w:val="en-US"/>
        </w:rPr>
        <w:t>R</w:t>
      </w:r>
      <w:r w:rsidRPr="00B66744">
        <w:rPr>
          <w:rFonts w:ascii="Times New Roman" w:hAnsi="Times New Roman"/>
          <w:i/>
          <w:sz w:val="28"/>
          <w:szCs w:val="28"/>
          <w:vertAlign w:val="subscript"/>
          <w:lang w:val="en-US"/>
        </w:rPr>
        <w:t>bt</w:t>
      </w:r>
      <w:r w:rsidRPr="00B66744">
        <w:rPr>
          <w:rFonts w:ascii="Times New Roman" w:hAnsi="Times New Roman"/>
          <w:i/>
          <w:sz w:val="28"/>
          <w:szCs w:val="28"/>
          <w:lang w:val="en-US"/>
        </w:rPr>
        <w:t>b</w:t>
      </w:r>
      <w:proofErr w:type="spellEnd"/>
      <w:r w:rsidRPr="00B66744">
        <w:rPr>
          <w:rFonts w:ascii="Times New Roman" w:hAnsi="Times New Roman"/>
          <w:i/>
          <w:sz w:val="28"/>
          <w:szCs w:val="28"/>
          <w:vertAlign w:val="subscript"/>
        </w:rPr>
        <w:t>р</w:t>
      </w:r>
      <w:r w:rsidRPr="00B66744">
        <w:rPr>
          <w:rFonts w:ascii="Times New Roman" w:hAnsi="Times New Roman"/>
          <w:sz w:val="28"/>
          <w:szCs w:val="28"/>
        </w:rPr>
        <w:t xml:space="preserve">  , то </w:t>
      </w:r>
      <w:r w:rsidRPr="00B66744">
        <w:rPr>
          <w:rFonts w:ascii="Times New Roman" w:hAnsi="Times New Roman"/>
          <w:i/>
          <w:sz w:val="28"/>
          <w:szCs w:val="28"/>
        </w:rPr>
        <w:t>с=с</w:t>
      </w:r>
      <w:r w:rsidRPr="00B66744">
        <w:rPr>
          <w:rFonts w:ascii="Times New Roman" w:hAnsi="Times New Roman"/>
          <w:i/>
          <w:sz w:val="28"/>
          <w:szCs w:val="28"/>
          <w:vertAlign w:val="subscript"/>
          <w:lang w:val="en-US"/>
        </w:rPr>
        <w:t>max</w:t>
      </w:r>
      <w:r w:rsidRPr="00B66744">
        <w:rPr>
          <w:rFonts w:ascii="Times New Roman" w:hAnsi="Times New Roman"/>
          <w:i/>
          <w:sz w:val="28"/>
          <w:szCs w:val="28"/>
        </w:rPr>
        <w:t>=2,5</w:t>
      </w:r>
      <w:r w:rsidRPr="00B66744">
        <w:rPr>
          <w:rFonts w:ascii="Times New Roman" w:hAnsi="Times New Roman"/>
          <w:i/>
          <w:sz w:val="28"/>
          <w:szCs w:val="28"/>
          <w:lang w:val="en-US"/>
        </w:rPr>
        <w:t>h</w:t>
      </w:r>
      <w:r w:rsidRPr="00B66744">
        <w:rPr>
          <w:rFonts w:ascii="Times New Roman" w:hAnsi="Times New Roman"/>
          <w:i/>
          <w:sz w:val="28"/>
          <w:szCs w:val="28"/>
          <w:vertAlign w:val="subscript"/>
        </w:rPr>
        <w:t>0</w:t>
      </w:r>
      <w:r w:rsidRPr="00B66744">
        <w:rPr>
          <w:rFonts w:ascii="Times New Roman" w:hAnsi="Times New Roman"/>
          <w:sz w:val="28"/>
          <w:szCs w:val="28"/>
        </w:rPr>
        <w:t xml:space="preserve"> , </w:t>
      </w:r>
    </w:p>
    <w:p w:rsidR="0060010C" w:rsidRPr="00B66744" w:rsidRDefault="0060010C" w:rsidP="0060010C">
      <w:pPr>
        <w:pStyle w:val="a3"/>
        <w:rPr>
          <w:rFonts w:ascii="Times New Roman" w:hAnsi="Times New Roman"/>
          <w:sz w:val="28"/>
          <w:szCs w:val="28"/>
        </w:rPr>
      </w:pPr>
      <w:r w:rsidRPr="00B66744">
        <w:rPr>
          <w:rFonts w:ascii="Times New Roman" w:hAnsi="Times New Roman"/>
          <w:sz w:val="28"/>
          <w:szCs w:val="28"/>
        </w:rPr>
        <w:t xml:space="preserve"> - если условие не выполняется, то </w:t>
      </w:r>
      <w:r w:rsidRPr="00B66744">
        <w:rPr>
          <w:rFonts w:ascii="Times New Roman" w:hAnsi="Times New Roman"/>
          <w:position w:val="-18"/>
          <w:sz w:val="28"/>
          <w:szCs w:val="28"/>
        </w:rPr>
        <w:object w:dxaOrig="3620" w:dyaOrig="480">
          <v:shape id="_x0000_i1027" type="#_x0000_t75" style="width:180.75pt;height:24pt" o:ole="">
            <v:imagedata r:id="rId9" o:title=""/>
          </v:shape>
          <o:OLEObject Type="Embed" ProgID="Equation.3" ShapeID="_x0000_i1027" DrawAspect="Content" ObjectID="_1640463444" r:id="rId10"/>
        </w:object>
      </w:r>
      <w:r w:rsidRPr="00B66744">
        <w:rPr>
          <w:rFonts w:ascii="Times New Roman" w:hAnsi="Times New Roman"/>
          <w:sz w:val="28"/>
          <w:szCs w:val="28"/>
        </w:rPr>
        <w:t>;</w:t>
      </w:r>
    </w:p>
    <w:p w:rsidR="0060010C" w:rsidRPr="00B66744" w:rsidRDefault="0060010C" w:rsidP="0060010C">
      <w:pPr>
        <w:pStyle w:val="a3"/>
        <w:rPr>
          <w:rFonts w:ascii="Times New Roman" w:hAnsi="Times New Roman"/>
          <w:sz w:val="28"/>
          <w:szCs w:val="28"/>
        </w:rPr>
      </w:pPr>
      <w:r w:rsidRPr="00B66744">
        <w:rPr>
          <w:rFonts w:ascii="Times New Roman" w:hAnsi="Times New Roman"/>
          <w:sz w:val="28"/>
          <w:szCs w:val="28"/>
        </w:rPr>
        <w:t xml:space="preserve">- </w:t>
      </w:r>
      <w:r w:rsidRPr="00B66744">
        <w:rPr>
          <w:rFonts w:ascii="Times New Roman" w:hAnsi="Times New Roman"/>
          <w:i/>
          <w:sz w:val="28"/>
          <w:szCs w:val="28"/>
          <w:lang w:val="en-US"/>
        </w:rPr>
        <w:t>Q</w:t>
      </w:r>
      <w:r w:rsidRPr="00B66744">
        <w:rPr>
          <w:rFonts w:ascii="Times New Roman" w:hAnsi="Times New Roman"/>
          <w:i/>
          <w:sz w:val="28"/>
          <w:szCs w:val="28"/>
        </w:rPr>
        <w:t xml:space="preserve"> = </w:t>
      </w:r>
      <w:proofErr w:type="spellStart"/>
      <w:r w:rsidRPr="00B66744">
        <w:rPr>
          <w:rFonts w:ascii="Times New Roman" w:hAnsi="Times New Roman"/>
          <w:i/>
          <w:sz w:val="28"/>
          <w:szCs w:val="28"/>
          <w:lang w:val="en-US"/>
        </w:rPr>
        <w:t>Q</w:t>
      </w:r>
      <w:r w:rsidRPr="00B66744">
        <w:rPr>
          <w:rFonts w:ascii="Times New Roman" w:hAnsi="Times New Roman"/>
          <w:i/>
          <w:sz w:val="28"/>
          <w:szCs w:val="28"/>
          <w:vertAlign w:val="subscript"/>
          <w:lang w:val="en-US"/>
        </w:rPr>
        <w:t>max</w:t>
      </w:r>
      <w:proofErr w:type="spellEnd"/>
      <w:r w:rsidRPr="00B66744">
        <w:rPr>
          <w:rFonts w:ascii="Times New Roman" w:hAnsi="Times New Roman"/>
          <w:i/>
          <w:sz w:val="28"/>
          <w:szCs w:val="28"/>
        </w:rPr>
        <w:t xml:space="preserve"> – ( </w:t>
      </w:r>
      <w:proofErr w:type="spellStart"/>
      <w:r w:rsidRPr="00B66744">
        <w:rPr>
          <w:rFonts w:ascii="Times New Roman" w:hAnsi="Times New Roman"/>
          <w:i/>
          <w:sz w:val="28"/>
          <w:szCs w:val="28"/>
          <w:lang w:val="en-US"/>
        </w:rPr>
        <w:t>q</w:t>
      </w:r>
      <w:r w:rsidRPr="00B66744">
        <w:rPr>
          <w:rFonts w:ascii="Times New Roman" w:hAnsi="Times New Roman"/>
          <w:i/>
          <w:sz w:val="28"/>
          <w:szCs w:val="28"/>
          <w:vertAlign w:val="subscript"/>
          <w:lang w:val="en-US"/>
        </w:rPr>
        <w:t>p</w:t>
      </w:r>
      <w:proofErr w:type="spellEnd"/>
      <w:r w:rsidRPr="00B66744">
        <w:rPr>
          <w:rFonts w:ascii="Times New Roman" w:hAnsi="Times New Roman"/>
          <w:i/>
          <w:sz w:val="28"/>
          <w:szCs w:val="28"/>
        </w:rPr>
        <w:t xml:space="preserve"> +</w:t>
      </w:r>
      <w:r w:rsidRPr="00B66744">
        <w:rPr>
          <w:rFonts w:ascii="Times New Roman" w:hAnsi="Times New Roman"/>
          <w:i/>
          <w:sz w:val="28"/>
          <w:szCs w:val="28"/>
          <w:vertAlign w:val="subscript"/>
        </w:rPr>
        <w:t xml:space="preserve">  </w:t>
      </w:r>
      <w:r w:rsidRPr="00B66744">
        <w:rPr>
          <w:rFonts w:ascii="Times New Roman" w:hAnsi="Times New Roman"/>
          <w:i/>
          <w:sz w:val="28"/>
          <w:szCs w:val="28"/>
        </w:rPr>
        <w:t>0,5р</w:t>
      </w:r>
      <w:r w:rsidRPr="00B66744">
        <w:rPr>
          <w:rFonts w:ascii="Times New Roman" w:hAnsi="Times New Roman"/>
          <w:i/>
          <w:sz w:val="28"/>
          <w:szCs w:val="28"/>
          <w:vertAlign w:val="subscript"/>
        </w:rPr>
        <w:t>р</w:t>
      </w:r>
      <w:r w:rsidRPr="00B66744">
        <w:rPr>
          <w:rFonts w:ascii="Times New Roman" w:hAnsi="Times New Roman"/>
          <w:sz w:val="28"/>
          <w:szCs w:val="28"/>
        </w:rPr>
        <w:t xml:space="preserve"> )</w:t>
      </w:r>
      <w:r w:rsidRPr="00B66744">
        <w:rPr>
          <w:rFonts w:ascii="Times New Roman" w:hAnsi="Times New Roman"/>
          <w:sz w:val="28"/>
          <w:szCs w:val="28"/>
        </w:rPr>
        <w:sym w:font="Technic" w:char="F0B7"/>
      </w:r>
      <w:r w:rsidRPr="00B66744">
        <w:rPr>
          <w:rFonts w:ascii="Times New Roman" w:hAnsi="Times New Roman"/>
          <w:i/>
          <w:sz w:val="28"/>
          <w:szCs w:val="28"/>
          <w:lang w:val="en-US"/>
        </w:rPr>
        <w:t>c</w:t>
      </w:r>
      <w:r w:rsidRPr="00B66744">
        <w:rPr>
          <w:rFonts w:ascii="Times New Roman" w:hAnsi="Times New Roman"/>
          <w:i/>
          <w:sz w:val="28"/>
          <w:szCs w:val="28"/>
        </w:rPr>
        <w:t xml:space="preserve"> </w:t>
      </w:r>
      <w:r w:rsidRPr="00B66744">
        <w:rPr>
          <w:rFonts w:ascii="Times New Roman" w:hAnsi="Times New Roman"/>
          <w:sz w:val="28"/>
          <w:szCs w:val="28"/>
        </w:rPr>
        <w:t xml:space="preserve"> по найденному   </w:t>
      </w:r>
      <w:r w:rsidRPr="00B66744">
        <w:rPr>
          <w:rFonts w:ascii="Times New Roman" w:hAnsi="Times New Roman"/>
          <w:i/>
          <w:sz w:val="28"/>
          <w:szCs w:val="28"/>
        </w:rPr>
        <w:t>с.</w:t>
      </w:r>
    </w:p>
    <w:p w:rsidR="0060010C" w:rsidRPr="00B66744" w:rsidRDefault="0060010C" w:rsidP="0060010C">
      <w:pPr>
        <w:pStyle w:val="a3"/>
        <w:rPr>
          <w:rFonts w:ascii="Times New Roman" w:hAnsi="Times New Roman"/>
          <w:sz w:val="28"/>
          <w:szCs w:val="28"/>
        </w:rPr>
      </w:pPr>
      <w:r w:rsidRPr="00B66744">
        <w:rPr>
          <w:rFonts w:ascii="Times New Roman" w:hAnsi="Times New Roman"/>
          <w:sz w:val="28"/>
          <w:szCs w:val="28"/>
        </w:rPr>
        <w:t xml:space="preserve">Если хотя бы одно из </w:t>
      </w:r>
      <w:proofErr w:type="gramStart"/>
      <w:r w:rsidRPr="00B66744">
        <w:rPr>
          <w:rFonts w:ascii="Times New Roman" w:hAnsi="Times New Roman"/>
          <w:sz w:val="28"/>
          <w:szCs w:val="28"/>
        </w:rPr>
        <w:t>условий  (</w:t>
      </w:r>
      <w:proofErr w:type="gramEnd"/>
      <w:r w:rsidRPr="00B66744">
        <w:rPr>
          <w:rFonts w:ascii="Times New Roman" w:hAnsi="Times New Roman"/>
          <w:sz w:val="28"/>
          <w:szCs w:val="28"/>
        </w:rPr>
        <w:t>3.1) и (3.2) не удовлетворяются, то расчёт пр</w:t>
      </w:r>
      <w:r w:rsidRPr="00B66744">
        <w:rPr>
          <w:rFonts w:ascii="Times New Roman" w:hAnsi="Times New Roman"/>
          <w:sz w:val="28"/>
          <w:szCs w:val="28"/>
        </w:rPr>
        <w:t>о</w:t>
      </w:r>
      <w:r w:rsidRPr="00B66744">
        <w:rPr>
          <w:rFonts w:ascii="Times New Roman" w:hAnsi="Times New Roman"/>
          <w:sz w:val="28"/>
          <w:szCs w:val="28"/>
        </w:rPr>
        <w:t>должают, если выполняются, то поперечную арматуру назначают из констру</w:t>
      </w:r>
      <w:r w:rsidRPr="00B66744">
        <w:rPr>
          <w:rFonts w:ascii="Times New Roman" w:hAnsi="Times New Roman"/>
          <w:sz w:val="28"/>
          <w:szCs w:val="28"/>
        </w:rPr>
        <w:t>к</w:t>
      </w:r>
      <w:r w:rsidRPr="00B66744">
        <w:rPr>
          <w:rFonts w:ascii="Times New Roman" w:hAnsi="Times New Roman"/>
          <w:sz w:val="28"/>
          <w:szCs w:val="28"/>
        </w:rPr>
        <w:t>тивных условий и продолжают расчёт для определения запаса прочности по поперечной с</w:t>
      </w:r>
      <w:r w:rsidRPr="00B66744">
        <w:rPr>
          <w:rFonts w:ascii="Times New Roman" w:hAnsi="Times New Roman"/>
          <w:sz w:val="28"/>
          <w:szCs w:val="28"/>
        </w:rPr>
        <w:t>и</w:t>
      </w:r>
      <w:r w:rsidRPr="00B66744">
        <w:rPr>
          <w:rFonts w:ascii="Times New Roman" w:hAnsi="Times New Roman"/>
          <w:sz w:val="28"/>
          <w:szCs w:val="28"/>
        </w:rPr>
        <w:t xml:space="preserve">ле. </w:t>
      </w:r>
    </w:p>
    <w:p w:rsidR="0060010C" w:rsidRPr="00B66744" w:rsidRDefault="0060010C" w:rsidP="0060010C">
      <w:pPr>
        <w:pStyle w:val="a3"/>
        <w:rPr>
          <w:rFonts w:ascii="Times New Roman" w:hAnsi="Times New Roman"/>
          <w:sz w:val="28"/>
          <w:szCs w:val="28"/>
        </w:rPr>
      </w:pPr>
    </w:p>
    <w:p w:rsidR="0060010C" w:rsidRPr="00B66744" w:rsidRDefault="0060010C" w:rsidP="0060010C">
      <w:pPr>
        <w:pStyle w:val="a3"/>
        <w:ind w:firstLine="708"/>
        <w:jc w:val="both"/>
        <w:rPr>
          <w:rFonts w:ascii="Times New Roman" w:hAnsi="Times New Roman"/>
          <w:sz w:val="28"/>
          <w:szCs w:val="28"/>
        </w:rPr>
      </w:pPr>
      <w:r w:rsidRPr="00B66744">
        <w:rPr>
          <w:rFonts w:ascii="Times New Roman" w:hAnsi="Times New Roman"/>
          <w:sz w:val="28"/>
          <w:szCs w:val="28"/>
        </w:rPr>
        <w:t xml:space="preserve">3) Определяют минимальную поперечную силу, воспринимаемую сжатой зоной бетона. </w:t>
      </w:r>
    </w:p>
    <w:p w:rsidR="0060010C" w:rsidRPr="00B66744" w:rsidRDefault="0060010C" w:rsidP="0060010C">
      <w:pPr>
        <w:pStyle w:val="a3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60010C" w:rsidRPr="00B66744" w:rsidRDefault="0060010C" w:rsidP="0060010C">
      <w:pPr>
        <w:pStyle w:val="a3"/>
        <w:ind w:firstLine="709"/>
        <w:jc w:val="center"/>
        <w:rPr>
          <w:rFonts w:ascii="Times New Roman" w:hAnsi="Times New Roman"/>
          <w:sz w:val="28"/>
          <w:szCs w:val="28"/>
        </w:rPr>
      </w:pPr>
      <w:r w:rsidRPr="00B66744">
        <w:rPr>
          <w:rFonts w:ascii="Times New Roman" w:hAnsi="Times New Roman"/>
          <w:position w:val="-16"/>
          <w:sz w:val="28"/>
          <w:szCs w:val="28"/>
        </w:rPr>
        <w:object w:dxaOrig="2320" w:dyaOrig="420">
          <v:shape id="_x0000_i1028" type="#_x0000_t75" style="width:116.25pt;height:21pt" o:ole="">
            <v:imagedata r:id="rId11" o:title=""/>
          </v:shape>
          <o:OLEObject Type="Embed" ProgID="Equation.3" ShapeID="_x0000_i1028" DrawAspect="Content" ObjectID="_1640463445" r:id="rId12"/>
        </w:object>
      </w:r>
      <w:r w:rsidRPr="00B66744">
        <w:rPr>
          <w:rFonts w:ascii="Times New Roman" w:hAnsi="Times New Roman"/>
          <w:sz w:val="28"/>
          <w:szCs w:val="28"/>
        </w:rPr>
        <w:t xml:space="preserve">      (3.3)</w:t>
      </w:r>
    </w:p>
    <w:p w:rsidR="0060010C" w:rsidRPr="00B66744" w:rsidRDefault="0060010C" w:rsidP="0060010C">
      <w:pPr>
        <w:pStyle w:val="a3"/>
        <w:ind w:firstLine="709"/>
        <w:jc w:val="center"/>
        <w:rPr>
          <w:rFonts w:ascii="Times New Roman" w:hAnsi="Times New Roman"/>
          <w:sz w:val="28"/>
          <w:szCs w:val="28"/>
        </w:rPr>
      </w:pPr>
      <w:r w:rsidRPr="00B66744">
        <w:rPr>
          <w:rFonts w:ascii="Times New Roman" w:hAnsi="Times New Roman"/>
          <w:noProof/>
          <w:sz w:val="28"/>
          <w:szCs w:val="28"/>
          <w:lang w:val="en-US" w:eastAsia="en-US"/>
        </w:rPr>
        <w:lastRenderedPageBreak/>
        <w:drawing>
          <wp:inline distT="0" distB="0" distL="0" distR="0">
            <wp:extent cx="6115050" cy="42957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429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6744">
        <w:rPr>
          <w:rFonts w:ascii="Times New Roman" w:hAnsi="Times New Roman"/>
          <w:sz w:val="28"/>
          <w:szCs w:val="28"/>
        </w:rPr>
        <w:t>Рисунок 3.1- К расчёту наклонного сечения на поперечную силу</w:t>
      </w:r>
    </w:p>
    <w:p w:rsidR="0060010C" w:rsidRPr="00B66744" w:rsidRDefault="0060010C" w:rsidP="0060010C">
      <w:pPr>
        <w:pStyle w:val="a3"/>
        <w:ind w:firstLine="709"/>
        <w:rPr>
          <w:rFonts w:ascii="Times New Roman" w:hAnsi="Times New Roman"/>
          <w:sz w:val="28"/>
          <w:szCs w:val="28"/>
        </w:rPr>
      </w:pPr>
    </w:p>
    <w:p w:rsidR="0060010C" w:rsidRPr="00B66744" w:rsidRDefault="0060010C" w:rsidP="0060010C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B66744">
        <w:rPr>
          <w:rFonts w:ascii="Times New Roman" w:hAnsi="Times New Roman"/>
          <w:sz w:val="28"/>
          <w:szCs w:val="28"/>
        </w:rPr>
        <w:t>4) Определяют погонное усилие, воспринимаемое поперечной армат</w:t>
      </w:r>
      <w:r w:rsidRPr="00B66744">
        <w:rPr>
          <w:rFonts w:ascii="Times New Roman" w:hAnsi="Times New Roman"/>
          <w:sz w:val="28"/>
          <w:szCs w:val="28"/>
        </w:rPr>
        <w:t>у</w:t>
      </w:r>
      <w:r w:rsidRPr="00B66744">
        <w:rPr>
          <w:rFonts w:ascii="Times New Roman" w:hAnsi="Times New Roman"/>
          <w:sz w:val="28"/>
          <w:szCs w:val="28"/>
        </w:rPr>
        <w:t>рой</w:t>
      </w:r>
    </w:p>
    <w:p w:rsidR="0060010C" w:rsidRPr="00B66744" w:rsidRDefault="0060010C" w:rsidP="0060010C">
      <w:pPr>
        <w:pStyle w:val="a3"/>
        <w:ind w:firstLine="709"/>
        <w:jc w:val="center"/>
        <w:rPr>
          <w:rFonts w:ascii="Times New Roman" w:hAnsi="Times New Roman"/>
          <w:sz w:val="28"/>
          <w:szCs w:val="28"/>
        </w:rPr>
      </w:pPr>
      <w:r w:rsidRPr="00B66744">
        <w:rPr>
          <w:rFonts w:ascii="Times New Roman" w:hAnsi="Times New Roman"/>
          <w:position w:val="-12"/>
          <w:sz w:val="28"/>
          <w:szCs w:val="28"/>
        </w:rPr>
        <w:object w:dxaOrig="200" w:dyaOrig="380">
          <v:shape id="_x0000_i1030" type="#_x0000_t75" style="width:9.75pt;height:18.75pt" o:ole="">
            <v:imagedata r:id="rId14" o:title=""/>
          </v:shape>
          <o:OLEObject Type="Embed" ProgID="Equation.3" ShapeID="_x0000_i1030" DrawAspect="Content" ObjectID="_1640463446" r:id="rId15"/>
        </w:object>
      </w:r>
      <w:r w:rsidRPr="00B66744">
        <w:rPr>
          <w:rFonts w:ascii="Times New Roman" w:hAnsi="Times New Roman"/>
          <w:position w:val="-12"/>
          <w:sz w:val="28"/>
          <w:szCs w:val="28"/>
        </w:rPr>
        <w:object w:dxaOrig="1920" w:dyaOrig="380">
          <v:shape id="_x0000_i1031" type="#_x0000_t75" style="width:96pt;height:18.75pt" o:ole="">
            <v:imagedata r:id="rId16" o:title=""/>
          </v:shape>
          <o:OLEObject Type="Embed" ProgID="Equation.3" ShapeID="_x0000_i1031" DrawAspect="Content" ObjectID="_1640463447" r:id="rId17"/>
        </w:object>
      </w:r>
      <w:proofErr w:type="gramStart"/>
      <w:r w:rsidRPr="00B66744">
        <w:rPr>
          <w:rFonts w:ascii="Times New Roman" w:hAnsi="Times New Roman"/>
          <w:sz w:val="28"/>
          <w:szCs w:val="28"/>
        </w:rPr>
        <w:t xml:space="preserve">,   </w:t>
      </w:r>
      <w:proofErr w:type="gramEnd"/>
      <w:r w:rsidRPr="00B66744">
        <w:rPr>
          <w:rFonts w:ascii="Times New Roman" w:hAnsi="Times New Roman"/>
          <w:sz w:val="28"/>
          <w:szCs w:val="28"/>
        </w:rPr>
        <w:t xml:space="preserve">  (3.4)</w:t>
      </w:r>
    </w:p>
    <w:p w:rsidR="0060010C" w:rsidRPr="00B66744" w:rsidRDefault="0060010C" w:rsidP="0060010C">
      <w:pPr>
        <w:pStyle w:val="a3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60010C" w:rsidRPr="00B66744" w:rsidRDefault="0060010C" w:rsidP="0060010C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B66744">
        <w:rPr>
          <w:rFonts w:ascii="Times New Roman" w:hAnsi="Times New Roman"/>
          <w:sz w:val="28"/>
          <w:szCs w:val="28"/>
        </w:rPr>
        <w:t xml:space="preserve">где </w:t>
      </w:r>
      <w:proofErr w:type="spellStart"/>
      <w:r w:rsidRPr="00B66744">
        <w:rPr>
          <w:rFonts w:ascii="Times New Roman" w:hAnsi="Times New Roman"/>
          <w:sz w:val="28"/>
          <w:szCs w:val="28"/>
          <w:lang w:val="en-US"/>
        </w:rPr>
        <w:t>R</w:t>
      </w:r>
      <w:r w:rsidRPr="00B66744">
        <w:rPr>
          <w:rFonts w:ascii="Times New Roman" w:hAnsi="Times New Roman"/>
          <w:sz w:val="28"/>
          <w:szCs w:val="28"/>
          <w:vertAlign w:val="subscript"/>
          <w:lang w:val="en-US"/>
        </w:rPr>
        <w:t>sw</w:t>
      </w:r>
      <w:proofErr w:type="spellEnd"/>
      <w:r w:rsidRPr="00B66744">
        <w:rPr>
          <w:rFonts w:ascii="Times New Roman" w:hAnsi="Times New Roman"/>
          <w:sz w:val="28"/>
          <w:szCs w:val="28"/>
        </w:rPr>
        <w:t xml:space="preserve"> – расчётное сопротивление поперечной арматуры по таблице Б2; </w:t>
      </w:r>
      <w:proofErr w:type="spellStart"/>
      <w:r w:rsidRPr="00B66744">
        <w:rPr>
          <w:rFonts w:ascii="Times New Roman" w:hAnsi="Times New Roman"/>
          <w:sz w:val="28"/>
          <w:szCs w:val="28"/>
          <w:lang w:val="en-US"/>
        </w:rPr>
        <w:t>A</w:t>
      </w:r>
      <w:r w:rsidRPr="00B66744">
        <w:rPr>
          <w:rFonts w:ascii="Times New Roman" w:hAnsi="Times New Roman"/>
          <w:sz w:val="28"/>
          <w:szCs w:val="28"/>
          <w:vertAlign w:val="subscript"/>
          <w:lang w:val="en-US"/>
        </w:rPr>
        <w:t>sw</w:t>
      </w:r>
      <w:proofErr w:type="spellEnd"/>
      <w:r w:rsidRPr="00B66744">
        <w:rPr>
          <w:rFonts w:ascii="Times New Roman" w:hAnsi="Times New Roman"/>
          <w:sz w:val="28"/>
          <w:szCs w:val="28"/>
        </w:rPr>
        <w:t xml:space="preserve"> – площадь сечения одной ветви поперечных стержней; </w:t>
      </w:r>
      <w:r w:rsidRPr="00B66744">
        <w:rPr>
          <w:rFonts w:ascii="Times New Roman" w:hAnsi="Times New Roman"/>
          <w:sz w:val="28"/>
          <w:szCs w:val="28"/>
          <w:lang w:val="en-US"/>
        </w:rPr>
        <w:t>s</w:t>
      </w:r>
      <w:r w:rsidRPr="00B66744">
        <w:rPr>
          <w:rFonts w:ascii="Times New Roman" w:hAnsi="Times New Roman"/>
          <w:sz w:val="28"/>
          <w:szCs w:val="28"/>
        </w:rPr>
        <w:t xml:space="preserve"> – шаг поперечных стержней.</w:t>
      </w:r>
    </w:p>
    <w:p w:rsidR="0060010C" w:rsidRPr="00B66744" w:rsidRDefault="0060010C" w:rsidP="0060010C">
      <w:pPr>
        <w:pStyle w:val="a3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60010C" w:rsidRPr="00B66744" w:rsidRDefault="0060010C" w:rsidP="0060010C">
      <w:pPr>
        <w:pStyle w:val="a3"/>
        <w:ind w:firstLine="709"/>
        <w:rPr>
          <w:rFonts w:ascii="Times New Roman" w:hAnsi="Times New Roman"/>
          <w:sz w:val="28"/>
          <w:szCs w:val="28"/>
        </w:rPr>
      </w:pPr>
      <w:r w:rsidRPr="00B66744">
        <w:rPr>
          <w:rFonts w:ascii="Times New Roman" w:hAnsi="Times New Roman"/>
          <w:sz w:val="28"/>
          <w:szCs w:val="28"/>
        </w:rPr>
        <w:t>5) Проверка шага хомутов</w:t>
      </w:r>
    </w:p>
    <w:p w:rsidR="0060010C" w:rsidRPr="00B66744" w:rsidRDefault="0060010C" w:rsidP="0060010C">
      <w:pPr>
        <w:pStyle w:val="a3"/>
        <w:ind w:firstLine="709"/>
        <w:rPr>
          <w:rFonts w:ascii="Times New Roman" w:hAnsi="Times New Roman"/>
          <w:sz w:val="28"/>
          <w:szCs w:val="28"/>
        </w:rPr>
      </w:pPr>
    </w:p>
    <w:p w:rsidR="0060010C" w:rsidRPr="00B66744" w:rsidRDefault="0060010C" w:rsidP="0060010C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B66744">
        <w:rPr>
          <w:rFonts w:ascii="Times New Roman" w:hAnsi="Times New Roman"/>
          <w:position w:val="-16"/>
          <w:sz w:val="28"/>
          <w:szCs w:val="28"/>
        </w:rPr>
        <w:object w:dxaOrig="2960" w:dyaOrig="499">
          <v:shape id="_x0000_i1032" type="#_x0000_t75" style="width:147.75pt;height:24.75pt" o:ole="">
            <v:imagedata r:id="rId18" o:title=""/>
          </v:shape>
          <o:OLEObject Type="Embed" ProgID="Equation.3" ShapeID="_x0000_i1032" DrawAspect="Content" ObjectID="_1640463448" r:id="rId19"/>
        </w:object>
      </w:r>
      <w:r w:rsidRPr="00B66744">
        <w:rPr>
          <w:rFonts w:ascii="Times New Roman" w:hAnsi="Times New Roman"/>
          <w:sz w:val="28"/>
          <w:szCs w:val="28"/>
        </w:rPr>
        <w:t xml:space="preserve">     (3.5)</w:t>
      </w:r>
    </w:p>
    <w:p w:rsidR="0060010C" w:rsidRPr="00B66744" w:rsidRDefault="0060010C" w:rsidP="0060010C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60010C" w:rsidRPr="00B66744" w:rsidRDefault="0060010C" w:rsidP="0060010C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B66744">
        <w:rPr>
          <w:rFonts w:ascii="Times New Roman" w:hAnsi="Times New Roman"/>
          <w:sz w:val="28"/>
          <w:szCs w:val="28"/>
        </w:rPr>
        <w:t xml:space="preserve">где </w:t>
      </w:r>
      <w:r w:rsidRPr="00B66744">
        <w:rPr>
          <w:rFonts w:ascii="Times New Roman" w:hAnsi="Times New Roman"/>
          <w:i/>
          <w:sz w:val="28"/>
          <w:szCs w:val="28"/>
          <w:lang w:val="en-US"/>
        </w:rPr>
        <w:t>Q</w:t>
      </w:r>
      <w:r w:rsidRPr="00B66744">
        <w:rPr>
          <w:rFonts w:ascii="Times New Roman" w:hAnsi="Times New Roman"/>
          <w:sz w:val="28"/>
          <w:szCs w:val="28"/>
        </w:rPr>
        <w:t xml:space="preserve"> – поперечная сила от внешних нагрузок в наклонном сечении, в запас прочности можно </w:t>
      </w:r>
      <w:proofErr w:type="gramStart"/>
      <w:r w:rsidRPr="00B66744">
        <w:rPr>
          <w:rFonts w:ascii="Times New Roman" w:hAnsi="Times New Roman"/>
          <w:sz w:val="28"/>
          <w:szCs w:val="28"/>
        </w:rPr>
        <w:t xml:space="preserve">принять  </w:t>
      </w:r>
      <w:r w:rsidRPr="00B66744">
        <w:rPr>
          <w:rFonts w:ascii="Times New Roman" w:hAnsi="Times New Roman"/>
          <w:i/>
          <w:sz w:val="28"/>
          <w:szCs w:val="28"/>
          <w:lang w:val="en-US"/>
        </w:rPr>
        <w:t>Q</w:t>
      </w:r>
      <w:proofErr w:type="gramEnd"/>
      <w:r w:rsidRPr="00B66744">
        <w:rPr>
          <w:rFonts w:ascii="Times New Roman" w:hAnsi="Times New Roman"/>
          <w:i/>
          <w:sz w:val="28"/>
          <w:szCs w:val="28"/>
        </w:rPr>
        <w:t xml:space="preserve"> = </w:t>
      </w:r>
      <w:proofErr w:type="spellStart"/>
      <w:r w:rsidRPr="00B66744">
        <w:rPr>
          <w:rFonts w:ascii="Times New Roman" w:hAnsi="Times New Roman"/>
          <w:i/>
          <w:sz w:val="28"/>
          <w:szCs w:val="28"/>
          <w:lang w:val="en-US"/>
        </w:rPr>
        <w:t>Q</w:t>
      </w:r>
      <w:r w:rsidRPr="00B66744">
        <w:rPr>
          <w:rFonts w:ascii="Times New Roman" w:hAnsi="Times New Roman"/>
          <w:i/>
          <w:sz w:val="28"/>
          <w:szCs w:val="28"/>
          <w:vertAlign w:val="subscript"/>
          <w:lang w:val="en-US"/>
        </w:rPr>
        <w:t>max</w:t>
      </w:r>
      <w:proofErr w:type="spellEnd"/>
      <w:r w:rsidRPr="00B66744">
        <w:rPr>
          <w:rFonts w:ascii="Times New Roman" w:hAnsi="Times New Roman"/>
          <w:sz w:val="28"/>
          <w:szCs w:val="28"/>
        </w:rPr>
        <w:t xml:space="preserve">. Если условие (3.3) не удовлетворяется, уменьшают шаг хомутов. </w:t>
      </w:r>
    </w:p>
    <w:p w:rsidR="0060010C" w:rsidRPr="00B66744" w:rsidRDefault="0060010C" w:rsidP="0060010C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B66744">
        <w:rPr>
          <w:rFonts w:ascii="Times New Roman" w:hAnsi="Times New Roman"/>
          <w:sz w:val="28"/>
          <w:szCs w:val="28"/>
        </w:rPr>
        <w:tab/>
        <w:t>6) Определяют момент, воспринимаемый сжатой зоной бетона</w:t>
      </w:r>
    </w:p>
    <w:p w:rsidR="0060010C" w:rsidRPr="00B66744" w:rsidRDefault="0060010C" w:rsidP="0060010C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B66744">
        <w:rPr>
          <w:rFonts w:ascii="Times New Roman" w:hAnsi="Times New Roman"/>
          <w:position w:val="-16"/>
          <w:sz w:val="28"/>
          <w:szCs w:val="28"/>
          <w:lang w:val="en-US"/>
        </w:rPr>
        <w:object w:dxaOrig="1980" w:dyaOrig="499">
          <v:shape id="_x0000_i1033" type="#_x0000_t75" style="width:99pt;height:24.75pt" o:ole="">
            <v:imagedata r:id="rId20" o:title=""/>
          </v:shape>
          <o:OLEObject Type="Embed" ProgID="Equation.3" ShapeID="_x0000_i1033" DrawAspect="Content" ObjectID="_1640463449" r:id="rId21"/>
        </w:object>
      </w:r>
      <w:r w:rsidRPr="00B66744">
        <w:rPr>
          <w:rFonts w:ascii="Times New Roman" w:hAnsi="Times New Roman"/>
          <w:position w:val="-12"/>
          <w:sz w:val="28"/>
          <w:szCs w:val="28"/>
          <w:lang w:val="en-US"/>
        </w:rPr>
        <w:object w:dxaOrig="200" w:dyaOrig="380">
          <v:shape id="_x0000_i1034" type="#_x0000_t75" style="width:9.75pt;height:18.75pt" o:ole="">
            <v:imagedata r:id="rId14" o:title=""/>
          </v:shape>
          <o:OLEObject Type="Embed" ProgID="Equation.3" ShapeID="_x0000_i1034" DrawAspect="Content" ObjectID="_1640463450" r:id="rId22"/>
        </w:object>
      </w:r>
      <w:r w:rsidRPr="00B66744">
        <w:rPr>
          <w:rFonts w:ascii="Times New Roman" w:hAnsi="Times New Roman"/>
          <w:position w:val="-12"/>
          <w:sz w:val="28"/>
          <w:szCs w:val="28"/>
          <w:lang w:val="en-US"/>
        </w:rPr>
        <w:object w:dxaOrig="200" w:dyaOrig="380">
          <v:shape id="_x0000_i1035" type="#_x0000_t75" style="width:9.75pt;height:18.75pt" o:ole="">
            <v:imagedata r:id="rId14" o:title=""/>
          </v:shape>
          <o:OLEObject Type="Embed" ProgID="Equation.3" ShapeID="_x0000_i1035" DrawAspect="Content" ObjectID="_1640463451" r:id="rId23"/>
        </w:object>
      </w:r>
      <w:r w:rsidRPr="00B66744">
        <w:rPr>
          <w:rFonts w:ascii="Times New Roman" w:hAnsi="Times New Roman"/>
          <w:sz w:val="28"/>
          <w:szCs w:val="28"/>
        </w:rPr>
        <w:t xml:space="preserve">   (3.6)</w:t>
      </w:r>
    </w:p>
    <w:p w:rsidR="0060010C" w:rsidRPr="00B66744" w:rsidRDefault="0060010C" w:rsidP="0060010C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60010C" w:rsidRPr="00B66744" w:rsidRDefault="0060010C" w:rsidP="0060010C">
      <w:pPr>
        <w:pStyle w:val="a3"/>
        <w:rPr>
          <w:rFonts w:ascii="Times New Roman" w:hAnsi="Times New Roman"/>
          <w:sz w:val="28"/>
          <w:szCs w:val="28"/>
        </w:rPr>
      </w:pPr>
      <w:r w:rsidRPr="00B66744">
        <w:rPr>
          <w:rFonts w:ascii="Times New Roman" w:hAnsi="Times New Roman"/>
          <w:sz w:val="28"/>
          <w:szCs w:val="28"/>
        </w:rPr>
        <w:tab/>
      </w:r>
      <w:r w:rsidRPr="0060010C">
        <w:rPr>
          <w:rFonts w:ascii="Times New Roman" w:hAnsi="Times New Roman"/>
          <w:sz w:val="28"/>
          <w:szCs w:val="28"/>
        </w:rPr>
        <w:t>7</w:t>
      </w:r>
      <w:r w:rsidRPr="00B66744">
        <w:rPr>
          <w:rFonts w:ascii="Times New Roman" w:hAnsi="Times New Roman"/>
          <w:sz w:val="28"/>
          <w:szCs w:val="28"/>
        </w:rPr>
        <w:t xml:space="preserve">) Определяют длину наклонного сечения </w:t>
      </w:r>
    </w:p>
    <w:p w:rsidR="0060010C" w:rsidRPr="00B66744" w:rsidRDefault="0060010C" w:rsidP="0060010C">
      <w:pPr>
        <w:pStyle w:val="a3"/>
        <w:rPr>
          <w:rFonts w:ascii="Times New Roman" w:hAnsi="Times New Roman"/>
          <w:sz w:val="28"/>
          <w:szCs w:val="28"/>
        </w:rPr>
      </w:pPr>
    </w:p>
    <w:p w:rsidR="0060010C" w:rsidRPr="00B66744" w:rsidRDefault="0060010C" w:rsidP="0060010C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B66744">
        <w:rPr>
          <w:rFonts w:ascii="Times New Roman" w:hAnsi="Times New Roman"/>
          <w:position w:val="-16"/>
          <w:sz w:val="28"/>
          <w:szCs w:val="28"/>
        </w:rPr>
        <w:object w:dxaOrig="1600" w:dyaOrig="560">
          <v:shape id="_x0000_i1036" type="#_x0000_t75" style="width:80.25pt;height:27.75pt" o:ole="">
            <v:imagedata r:id="rId24" o:title=""/>
          </v:shape>
          <o:OLEObject Type="Embed" ProgID="Equation.3" ShapeID="_x0000_i1036" DrawAspect="Content" ObjectID="_1640463452" r:id="rId25"/>
        </w:object>
      </w:r>
      <w:r w:rsidRPr="00B66744">
        <w:rPr>
          <w:rFonts w:ascii="Times New Roman" w:hAnsi="Times New Roman"/>
          <w:sz w:val="28"/>
          <w:szCs w:val="28"/>
        </w:rPr>
        <w:t xml:space="preserve">    (3.7)</w:t>
      </w:r>
    </w:p>
    <w:p w:rsidR="0060010C" w:rsidRPr="00B66744" w:rsidRDefault="0060010C" w:rsidP="0060010C">
      <w:pPr>
        <w:pStyle w:val="a3"/>
        <w:rPr>
          <w:rFonts w:ascii="Times New Roman" w:hAnsi="Times New Roman"/>
          <w:sz w:val="28"/>
          <w:szCs w:val="28"/>
        </w:rPr>
      </w:pPr>
      <w:proofErr w:type="gramStart"/>
      <w:r w:rsidRPr="00B66744">
        <w:rPr>
          <w:rFonts w:ascii="Times New Roman" w:hAnsi="Times New Roman"/>
          <w:sz w:val="28"/>
          <w:szCs w:val="28"/>
        </w:rPr>
        <w:t xml:space="preserve">где  </w:t>
      </w:r>
      <w:r w:rsidRPr="00B66744">
        <w:rPr>
          <w:rFonts w:ascii="Times New Roman" w:hAnsi="Times New Roman"/>
          <w:i/>
          <w:sz w:val="28"/>
          <w:szCs w:val="28"/>
          <w:lang w:val="en-US"/>
        </w:rPr>
        <w:t>q</w:t>
      </w:r>
      <w:proofErr w:type="gramEnd"/>
      <w:r w:rsidRPr="00B66744">
        <w:rPr>
          <w:rFonts w:ascii="Times New Roman" w:hAnsi="Times New Roman"/>
          <w:i/>
          <w:sz w:val="28"/>
          <w:szCs w:val="28"/>
          <w:vertAlign w:val="subscript"/>
        </w:rPr>
        <w:t>1</w:t>
      </w:r>
      <w:r w:rsidRPr="00B66744">
        <w:rPr>
          <w:rFonts w:ascii="Times New Roman" w:hAnsi="Times New Roman"/>
          <w:i/>
          <w:sz w:val="28"/>
          <w:szCs w:val="28"/>
        </w:rPr>
        <w:t xml:space="preserve"> = </w:t>
      </w:r>
      <w:r w:rsidRPr="00B66744">
        <w:rPr>
          <w:rFonts w:ascii="Times New Roman" w:hAnsi="Times New Roman"/>
          <w:i/>
          <w:sz w:val="28"/>
          <w:szCs w:val="28"/>
          <w:lang w:val="en-US"/>
        </w:rPr>
        <w:t>q</w:t>
      </w:r>
      <w:r w:rsidRPr="00B66744">
        <w:rPr>
          <w:rFonts w:ascii="Times New Roman" w:hAnsi="Times New Roman"/>
          <w:i/>
          <w:sz w:val="28"/>
          <w:szCs w:val="28"/>
          <w:vertAlign w:val="subscript"/>
        </w:rPr>
        <w:t>р</w:t>
      </w:r>
      <w:r w:rsidRPr="00B66744">
        <w:rPr>
          <w:rFonts w:ascii="Times New Roman" w:hAnsi="Times New Roman"/>
          <w:i/>
          <w:sz w:val="28"/>
          <w:szCs w:val="28"/>
        </w:rPr>
        <w:t xml:space="preserve"> + 0,5р</w:t>
      </w:r>
      <w:r w:rsidRPr="00B66744">
        <w:rPr>
          <w:rFonts w:ascii="Times New Roman" w:hAnsi="Times New Roman"/>
          <w:i/>
          <w:sz w:val="28"/>
          <w:szCs w:val="28"/>
          <w:vertAlign w:val="subscript"/>
        </w:rPr>
        <w:t>р</w:t>
      </w:r>
      <w:r w:rsidRPr="00B66744">
        <w:rPr>
          <w:rFonts w:ascii="Times New Roman" w:hAnsi="Times New Roman"/>
          <w:sz w:val="28"/>
          <w:szCs w:val="28"/>
        </w:rPr>
        <w:t xml:space="preserve"> </w:t>
      </w:r>
    </w:p>
    <w:p w:rsidR="0060010C" w:rsidRPr="00B66744" w:rsidRDefault="0060010C" w:rsidP="0060010C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B66744">
        <w:rPr>
          <w:rFonts w:ascii="Times New Roman" w:hAnsi="Times New Roman"/>
          <w:sz w:val="28"/>
          <w:szCs w:val="28"/>
        </w:rPr>
        <w:tab/>
        <w:t xml:space="preserve">Если </w:t>
      </w:r>
      <w:r w:rsidRPr="00B66744">
        <w:rPr>
          <w:rFonts w:ascii="Times New Roman" w:hAnsi="Times New Roman"/>
          <w:i/>
          <w:sz w:val="28"/>
          <w:szCs w:val="28"/>
          <w:lang w:val="en-US"/>
        </w:rPr>
        <w:t>q</w:t>
      </w:r>
      <w:proofErr w:type="gramStart"/>
      <w:r w:rsidRPr="00B66744">
        <w:rPr>
          <w:rFonts w:ascii="Times New Roman" w:hAnsi="Times New Roman"/>
          <w:i/>
          <w:sz w:val="28"/>
          <w:szCs w:val="28"/>
          <w:vertAlign w:val="subscript"/>
        </w:rPr>
        <w:t>1</w:t>
      </w:r>
      <w:r w:rsidRPr="00B66744">
        <w:rPr>
          <w:rFonts w:ascii="Times New Roman" w:hAnsi="Times New Roman"/>
          <w:i/>
          <w:sz w:val="28"/>
          <w:szCs w:val="28"/>
        </w:rPr>
        <w:t xml:space="preserve"> &gt;</w:t>
      </w:r>
      <w:proofErr w:type="gramEnd"/>
      <w:r w:rsidRPr="00B66744">
        <w:rPr>
          <w:rFonts w:ascii="Times New Roman" w:hAnsi="Times New Roman"/>
          <w:i/>
          <w:sz w:val="28"/>
          <w:szCs w:val="28"/>
        </w:rPr>
        <w:t xml:space="preserve"> 0,56 </w:t>
      </w:r>
      <w:proofErr w:type="spellStart"/>
      <w:r w:rsidRPr="00B66744">
        <w:rPr>
          <w:rFonts w:ascii="Times New Roman" w:hAnsi="Times New Roman"/>
          <w:i/>
          <w:sz w:val="28"/>
          <w:szCs w:val="28"/>
          <w:lang w:val="en-US"/>
        </w:rPr>
        <w:t>q</w:t>
      </w:r>
      <w:r w:rsidRPr="00B66744">
        <w:rPr>
          <w:rFonts w:ascii="Times New Roman" w:hAnsi="Times New Roman"/>
          <w:i/>
          <w:sz w:val="28"/>
          <w:szCs w:val="28"/>
          <w:vertAlign w:val="subscript"/>
          <w:lang w:val="en-US"/>
        </w:rPr>
        <w:t>sw</w:t>
      </w:r>
      <w:proofErr w:type="spellEnd"/>
      <w:r w:rsidRPr="00B66744">
        <w:rPr>
          <w:rFonts w:ascii="Times New Roman" w:hAnsi="Times New Roman"/>
          <w:sz w:val="28"/>
          <w:szCs w:val="28"/>
        </w:rPr>
        <w:t xml:space="preserve"> ,  то длину наклонного сечения принимают </w:t>
      </w:r>
    </w:p>
    <w:p w:rsidR="0060010C" w:rsidRPr="00B66744" w:rsidRDefault="0060010C" w:rsidP="0060010C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60010C" w:rsidRPr="00B66744" w:rsidRDefault="0060010C" w:rsidP="0060010C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B66744">
        <w:rPr>
          <w:rFonts w:ascii="Times New Roman" w:hAnsi="Times New Roman"/>
          <w:position w:val="-18"/>
          <w:sz w:val="28"/>
          <w:szCs w:val="28"/>
        </w:rPr>
        <w:object w:dxaOrig="2460" w:dyaOrig="580">
          <v:shape id="_x0000_i1037" type="#_x0000_t75" style="width:123pt;height:29.25pt" o:ole="">
            <v:imagedata r:id="rId26" o:title=""/>
          </v:shape>
          <o:OLEObject Type="Embed" ProgID="Equation.3" ShapeID="_x0000_i1037" DrawAspect="Content" ObjectID="_1640463453" r:id="rId27"/>
        </w:object>
      </w:r>
      <w:r w:rsidRPr="00B66744">
        <w:rPr>
          <w:rFonts w:ascii="Times New Roman" w:hAnsi="Times New Roman"/>
          <w:sz w:val="28"/>
          <w:szCs w:val="28"/>
        </w:rPr>
        <w:t xml:space="preserve">            (3.8)</w:t>
      </w:r>
    </w:p>
    <w:p w:rsidR="0060010C" w:rsidRPr="00B66744" w:rsidRDefault="0060010C" w:rsidP="0060010C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60010C" w:rsidRPr="00B66744" w:rsidRDefault="0060010C" w:rsidP="0060010C">
      <w:pPr>
        <w:pStyle w:val="a3"/>
        <w:rPr>
          <w:rFonts w:ascii="Times New Roman" w:hAnsi="Times New Roman"/>
          <w:sz w:val="28"/>
          <w:szCs w:val="28"/>
        </w:rPr>
      </w:pPr>
      <w:proofErr w:type="gramStart"/>
      <w:r w:rsidRPr="00B66744">
        <w:rPr>
          <w:rFonts w:ascii="Times New Roman" w:hAnsi="Times New Roman"/>
          <w:sz w:val="28"/>
          <w:szCs w:val="28"/>
        </w:rPr>
        <w:t xml:space="preserve">Значение </w:t>
      </w:r>
      <w:r w:rsidRPr="00B66744">
        <w:rPr>
          <w:rFonts w:ascii="Times New Roman" w:hAnsi="Times New Roman"/>
          <w:i/>
          <w:sz w:val="28"/>
          <w:szCs w:val="28"/>
        </w:rPr>
        <w:t xml:space="preserve"> с</w:t>
      </w:r>
      <w:proofErr w:type="gramEnd"/>
      <w:r w:rsidRPr="00B66744">
        <w:rPr>
          <w:rFonts w:ascii="Times New Roman" w:hAnsi="Times New Roman"/>
          <w:i/>
          <w:sz w:val="28"/>
          <w:szCs w:val="28"/>
        </w:rPr>
        <w:t xml:space="preserve">, </w:t>
      </w:r>
      <w:r w:rsidRPr="00B66744">
        <w:rPr>
          <w:rFonts w:ascii="Times New Roman" w:hAnsi="Times New Roman"/>
          <w:sz w:val="28"/>
          <w:szCs w:val="28"/>
        </w:rPr>
        <w:t xml:space="preserve">вычисленное по (3.7) и (3.8)   не должно превышать </w:t>
      </w:r>
      <w:r w:rsidRPr="00B66744">
        <w:rPr>
          <w:rFonts w:ascii="Times New Roman" w:hAnsi="Times New Roman"/>
          <w:i/>
          <w:sz w:val="28"/>
          <w:szCs w:val="28"/>
        </w:rPr>
        <w:t xml:space="preserve"> с= 3,33</w:t>
      </w:r>
      <w:r w:rsidRPr="00B66744">
        <w:rPr>
          <w:rFonts w:ascii="Times New Roman" w:hAnsi="Times New Roman"/>
          <w:i/>
          <w:sz w:val="28"/>
          <w:szCs w:val="28"/>
          <w:lang w:val="en-US"/>
        </w:rPr>
        <w:t>h</w:t>
      </w:r>
      <w:r w:rsidRPr="00B66744">
        <w:rPr>
          <w:rFonts w:ascii="Times New Roman" w:hAnsi="Times New Roman"/>
          <w:i/>
          <w:sz w:val="28"/>
          <w:szCs w:val="28"/>
          <w:vertAlign w:val="subscript"/>
        </w:rPr>
        <w:t>0.</w:t>
      </w:r>
      <w:r w:rsidRPr="00B66744">
        <w:rPr>
          <w:rFonts w:ascii="Times New Roman" w:hAnsi="Times New Roman"/>
          <w:sz w:val="28"/>
          <w:szCs w:val="28"/>
        </w:rPr>
        <w:t>.</w:t>
      </w:r>
    </w:p>
    <w:p w:rsidR="0060010C" w:rsidRPr="00B66744" w:rsidRDefault="0060010C" w:rsidP="0060010C">
      <w:pPr>
        <w:pStyle w:val="a3"/>
        <w:rPr>
          <w:rFonts w:ascii="Times New Roman" w:hAnsi="Times New Roman"/>
          <w:i/>
          <w:sz w:val="28"/>
          <w:szCs w:val="28"/>
        </w:rPr>
      </w:pPr>
      <w:r w:rsidRPr="00B66744">
        <w:rPr>
          <w:rFonts w:ascii="Times New Roman" w:hAnsi="Times New Roman"/>
          <w:sz w:val="28"/>
          <w:szCs w:val="28"/>
        </w:rPr>
        <w:t>Если условие (3.8) не удовлетворяется, то принимают</w:t>
      </w:r>
      <w:r w:rsidRPr="00B66744">
        <w:rPr>
          <w:rFonts w:ascii="Times New Roman" w:hAnsi="Times New Roman"/>
          <w:i/>
          <w:sz w:val="28"/>
          <w:szCs w:val="28"/>
        </w:rPr>
        <w:t>.</w:t>
      </w:r>
    </w:p>
    <w:p w:rsidR="0060010C" w:rsidRPr="00B66744" w:rsidRDefault="0060010C" w:rsidP="0060010C">
      <w:pPr>
        <w:pStyle w:val="a3"/>
        <w:rPr>
          <w:rFonts w:ascii="Times New Roman" w:hAnsi="Times New Roman"/>
          <w:i/>
          <w:sz w:val="28"/>
          <w:szCs w:val="28"/>
        </w:rPr>
      </w:pPr>
      <w:r w:rsidRPr="00B66744">
        <w:rPr>
          <w:rFonts w:ascii="Times New Roman" w:hAnsi="Times New Roman"/>
          <w:i/>
          <w:sz w:val="28"/>
          <w:szCs w:val="28"/>
        </w:rPr>
        <w:t xml:space="preserve"> </w:t>
      </w:r>
    </w:p>
    <w:p w:rsidR="0060010C" w:rsidRPr="00B66744" w:rsidRDefault="0060010C" w:rsidP="0060010C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B66744">
        <w:rPr>
          <w:rFonts w:ascii="Times New Roman" w:hAnsi="Times New Roman"/>
          <w:sz w:val="28"/>
          <w:szCs w:val="28"/>
        </w:rPr>
        <w:tab/>
        <w:t xml:space="preserve">8) Определяют поперечную силу </w:t>
      </w:r>
      <w:proofErr w:type="spellStart"/>
      <w:r w:rsidRPr="00B66744">
        <w:rPr>
          <w:rFonts w:ascii="Times New Roman" w:hAnsi="Times New Roman"/>
          <w:i/>
          <w:sz w:val="28"/>
          <w:szCs w:val="28"/>
          <w:lang w:val="en-US"/>
        </w:rPr>
        <w:t>Q</w:t>
      </w:r>
      <w:r w:rsidRPr="00B66744">
        <w:rPr>
          <w:rFonts w:ascii="Times New Roman" w:hAnsi="Times New Roman"/>
          <w:i/>
          <w:sz w:val="28"/>
          <w:szCs w:val="28"/>
          <w:vertAlign w:val="subscript"/>
          <w:lang w:val="en-US"/>
        </w:rPr>
        <w:t>b</w:t>
      </w:r>
      <w:proofErr w:type="spellEnd"/>
      <w:r w:rsidRPr="00B66744">
        <w:rPr>
          <w:rFonts w:ascii="Times New Roman" w:hAnsi="Times New Roman"/>
          <w:sz w:val="28"/>
          <w:szCs w:val="28"/>
        </w:rPr>
        <w:t>, воспринимаемую бетоном сжатой з</w:t>
      </w:r>
      <w:r w:rsidRPr="00B66744">
        <w:rPr>
          <w:rFonts w:ascii="Times New Roman" w:hAnsi="Times New Roman"/>
          <w:sz w:val="28"/>
          <w:szCs w:val="28"/>
        </w:rPr>
        <w:t>о</w:t>
      </w:r>
      <w:r w:rsidRPr="00B66744">
        <w:rPr>
          <w:rFonts w:ascii="Times New Roman" w:hAnsi="Times New Roman"/>
          <w:sz w:val="28"/>
          <w:szCs w:val="28"/>
        </w:rPr>
        <w:t>ны в вершине наклонного сечения</w:t>
      </w:r>
    </w:p>
    <w:p w:rsidR="0060010C" w:rsidRPr="00B66744" w:rsidRDefault="0060010C" w:rsidP="0060010C">
      <w:pPr>
        <w:pStyle w:val="a3"/>
        <w:jc w:val="center"/>
        <w:rPr>
          <w:rFonts w:ascii="Times New Roman" w:hAnsi="Times New Roman"/>
          <w:sz w:val="28"/>
          <w:szCs w:val="28"/>
          <w:lang w:val="en-US"/>
        </w:rPr>
      </w:pPr>
      <w:proofErr w:type="spellStart"/>
      <w:r w:rsidRPr="00B66744">
        <w:rPr>
          <w:rFonts w:ascii="Times New Roman" w:hAnsi="Times New Roman"/>
          <w:i/>
          <w:sz w:val="28"/>
          <w:szCs w:val="28"/>
          <w:lang w:val="en-US"/>
        </w:rPr>
        <w:t>Q</w:t>
      </w:r>
      <w:r w:rsidRPr="00B66744">
        <w:rPr>
          <w:rFonts w:ascii="Times New Roman" w:hAnsi="Times New Roman"/>
          <w:i/>
          <w:sz w:val="28"/>
          <w:szCs w:val="28"/>
          <w:vertAlign w:val="subscript"/>
          <w:lang w:val="en-US"/>
        </w:rPr>
        <w:t>b</w:t>
      </w:r>
      <w:proofErr w:type="spellEnd"/>
      <w:r w:rsidRPr="00B66744">
        <w:rPr>
          <w:rFonts w:ascii="Times New Roman" w:hAnsi="Times New Roman"/>
          <w:i/>
          <w:sz w:val="28"/>
          <w:szCs w:val="28"/>
          <w:lang w:val="en-US"/>
        </w:rPr>
        <w:t xml:space="preserve"> = M</w:t>
      </w:r>
      <w:r w:rsidRPr="00B66744">
        <w:rPr>
          <w:rFonts w:ascii="Times New Roman" w:hAnsi="Times New Roman"/>
          <w:i/>
          <w:sz w:val="28"/>
          <w:szCs w:val="28"/>
          <w:vertAlign w:val="subscript"/>
          <w:lang w:val="en-US"/>
        </w:rPr>
        <w:t>b</w:t>
      </w:r>
      <w:r w:rsidRPr="00B66744">
        <w:rPr>
          <w:rFonts w:ascii="Times New Roman" w:hAnsi="Times New Roman"/>
          <w:i/>
          <w:sz w:val="28"/>
          <w:szCs w:val="28"/>
          <w:lang w:val="en-US"/>
        </w:rPr>
        <w:t>/</w:t>
      </w:r>
      <w:proofErr w:type="gramStart"/>
      <w:r w:rsidRPr="00B66744">
        <w:rPr>
          <w:rFonts w:ascii="Times New Roman" w:hAnsi="Times New Roman"/>
          <w:i/>
          <w:sz w:val="28"/>
          <w:szCs w:val="28"/>
          <w:lang w:val="en-US"/>
        </w:rPr>
        <w:t>c  ≥</w:t>
      </w:r>
      <w:proofErr w:type="gramEnd"/>
      <w:r w:rsidRPr="00B66744">
        <w:rPr>
          <w:rFonts w:ascii="Times New Roman" w:hAnsi="Times New Roman"/>
          <w:i/>
          <w:sz w:val="28"/>
          <w:szCs w:val="28"/>
          <w:lang w:val="en-US"/>
        </w:rPr>
        <w:t xml:space="preserve"> </w:t>
      </w:r>
      <w:proofErr w:type="spellStart"/>
      <w:r w:rsidRPr="00B66744">
        <w:rPr>
          <w:rFonts w:ascii="Times New Roman" w:hAnsi="Times New Roman"/>
          <w:i/>
          <w:sz w:val="28"/>
          <w:szCs w:val="28"/>
          <w:lang w:val="en-US"/>
        </w:rPr>
        <w:t>Q</w:t>
      </w:r>
      <w:r w:rsidRPr="00B66744">
        <w:rPr>
          <w:rFonts w:ascii="Times New Roman" w:hAnsi="Times New Roman"/>
          <w:i/>
          <w:sz w:val="28"/>
          <w:szCs w:val="28"/>
          <w:vertAlign w:val="subscript"/>
          <w:lang w:val="en-US"/>
        </w:rPr>
        <w:t>b,min</w:t>
      </w:r>
      <w:proofErr w:type="spellEnd"/>
      <w:r w:rsidRPr="00B66744">
        <w:rPr>
          <w:rFonts w:ascii="Times New Roman" w:hAnsi="Times New Roman"/>
          <w:sz w:val="28"/>
          <w:szCs w:val="28"/>
          <w:lang w:val="en-US"/>
        </w:rPr>
        <w:t xml:space="preserve">              (3.9)</w:t>
      </w:r>
    </w:p>
    <w:p w:rsidR="0060010C" w:rsidRPr="00B66744" w:rsidRDefault="0060010C" w:rsidP="0060010C">
      <w:pPr>
        <w:pStyle w:val="a3"/>
        <w:rPr>
          <w:rFonts w:ascii="Times New Roman" w:hAnsi="Times New Roman"/>
          <w:i/>
          <w:sz w:val="28"/>
          <w:szCs w:val="28"/>
        </w:rPr>
      </w:pPr>
      <w:r w:rsidRPr="00B66744">
        <w:rPr>
          <w:rFonts w:ascii="Times New Roman" w:hAnsi="Times New Roman"/>
          <w:sz w:val="28"/>
          <w:szCs w:val="28"/>
        </w:rPr>
        <w:t xml:space="preserve">Если условие (3.9) не удовлетворяется, то принимают </w:t>
      </w:r>
      <w:proofErr w:type="spellStart"/>
      <w:r w:rsidRPr="00B66744">
        <w:rPr>
          <w:rFonts w:ascii="Times New Roman" w:hAnsi="Times New Roman"/>
          <w:i/>
          <w:sz w:val="28"/>
          <w:szCs w:val="28"/>
          <w:lang w:val="en-US"/>
        </w:rPr>
        <w:t>Q</w:t>
      </w:r>
      <w:r w:rsidRPr="00B66744">
        <w:rPr>
          <w:rFonts w:ascii="Times New Roman" w:hAnsi="Times New Roman"/>
          <w:i/>
          <w:sz w:val="28"/>
          <w:szCs w:val="28"/>
          <w:vertAlign w:val="subscript"/>
          <w:lang w:val="en-US"/>
        </w:rPr>
        <w:t>b</w:t>
      </w:r>
      <w:proofErr w:type="spellEnd"/>
      <w:r w:rsidRPr="00B66744">
        <w:rPr>
          <w:rFonts w:ascii="Times New Roman" w:hAnsi="Times New Roman"/>
          <w:i/>
          <w:sz w:val="28"/>
          <w:szCs w:val="28"/>
        </w:rPr>
        <w:t xml:space="preserve"> </w:t>
      </w:r>
      <w:proofErr w:type="gramStart"/>
      <w:r w:rsidRPr="00B66744">
        <w:rPr>
          <w:rFonts w:ascii="Times New Roman" w:hAnsi="Times New Roman"/>
          <w:i/>
          <w:sz w:val="28"/>
          <w:szCs w:val="28"/>
        </w:rPr>
        <w:t xml:space="preserve">=  </w:t>
      </w:r>
      <w:proofErr w:type="spellStart"/>
      <w:r w:rsidRPr="00B66744">
        <w:rPr>
          <w:rFonts w:ascii="Times New Roman" w:hAnsi="Times New Roman"/>
          <w:i/>
          <w:sz w:val="28"/>
          <w:szCs w:val="28"/>
          <w:lang w:val="en-US"/>
        </w:rPr>
        <w:t>Q</w:t>
      </w:r>
      <w:r w:rsidRPr="00B66744">
        <w:rPr>
          <w:rFonts w:ascii="Times New Roman" w:hAnsi="Times New Roman"/>
          <w:i/>
          <w:sz w:val="28"/>
          <w:szCs w:val="28"/>
          <w:vertAlign w:val="subscript"/>
          <w:lang w:val="en-US"/>
        </w:rPr>
        <w:t>b</w:t>
      </w:r>
      <w:proofErr w:type="spellEnd"/>
      <w:proofErr w:type="gramEnd"/>
      <w:r w:rsidRPr="00B66744">
        <w:rPr>
          <w:rFonts w:ascii="Times New Roman" w:hAnsi="Times New Roman"/>
          <w:i/>
          <w:sz w:val="28"/>
          <w:szCs w:val="28"/>
          <w:vertAlign w:val="subscript"/>
        </w:rPr>
        <w:t>,</w:t>
      </w:r>
      <w:r w:rsidRPr="00B66744">
        <w:rPr>
          <w:rFonts w:ascii="Times New Roman" w:hAnsi="Times New Roman"/>
          <w:i/>
          <w:sz w:val="28"/>
          <w:szCs w:val="28"/>
          <w:vertAlign w:val="subscript"/>
          <w:lang w:val="en-US"/>
        </w:rPr>
        <w:t>min</w:t>
      </w:r>
      <w:r w:rsidRPr="00B66744">
        <w:rPr>
          <w:rFonts w:ascii="Times New Roman" w:hAnsi="Times New Roman"/>
          <w:sz w:val="28"/>
          <w:szCs w:val="28"/>
        </w:rPr>
        <w:t xml:space="preserve">              </w:t>
      </w:r>
      <w:r w:rsidRPr="00B66744">
        <w:rPr>
          <w:rFonts w:ascii="Times New Roman" w:hAnsi="Times New Roman"/>
          <w:i/>
          <w:sz w:val="28"/>
          <w:szCs w:val="28"/>
        </w:rPr>
        <w:t xml:space="preserve">. </w:t>
      </w:r>
    </w:p>
    <w:p w:rsidR="0060010C" w:rsidRPr="00B66744" w:rsidRDefault="0060010C" w:rsidP="0060010C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60010C" w:rsidRPr="00B66744" w:rsidRDefault="0060010C" w:rsidP="0060010C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B66744">
        <w:rPr>
          <w:rFonts w:ascii="Times New Roman" w:hAnsi="Times New Roman"/>
          <w:sz w:val="28"/>
          <w:szCs w:val="28"/>
        </w:rPr>
        <w:tab/>
        <w:t>9) Определяют поперечную силу от внешних нагрузок в вершине накло</w:t>
      </w:r>
      <w:r w:rsidRPr="00B66744">
        <w:rPr>
          <w:rFonts w:ascii="Times New Roman" w:hAnsi="Times New Roman"/>
          <w:sz w:val="28"/>
          <w:szCs w:val="28"/>
        </w:rPr>
        <w:t>н</w:t>
      </w:r>
      <w:r w:rsidRPr="00B66744">
        <w:rPr>
          <w:rFonts w:ascii="Times New Roman" w:hAnsi="Times New Roman"/>
          <w:sz w:val="28"/>
          <w:szCs w:val="28"/>
        </w:rPr>
        <w:t>ного сечения</w:t>
      </w:r>
    </w:p>
    <w:p w:rsidR="0060010C" w:rsidRPr="00B66744" w:rsidRDefault="0060010C" w:rsidP="0060010C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B66744">
        <w:rPr>
          <w:rFonts w:ascii="Times New Roman" w:hAnsi="Times New Roman"/>
          <w:i/>
          <w:sz w:val="28"/>
          <w:szCs w:val="28"/>
          <w:lang w:val="en-US"/>
        </w:rPr>
        <w:t>Q</w:t>
      </w:r>
      <w:r w:rsidRPr="00B66744">
        <w:rPr>
          <w:rFonts w:ascii="Times New Roman" w:hAnsi="Times New Roman"/>
          <w:i/>
          <w:sz w:val="28"/>
          <w:szCs w:val="28"/>
        </w:rPr>
        <w:t xml:space="preserve"> = </w:t>
      </w:r>
      <w:proofErr w:type="spellStart"/>
      <w:r w:rsidRPr="00B66744">
        <w:rPr>
          <w:rFonts w:ascii="Times New Roman" w:hAnsi="Times New Roman"/>
          <w:i/>
          <w:sz w:val="28"/>
          <w:szCs w:val="28"/>
          <w:lang w:val="en-US"/>
        </w:rPr>
        <w:t>Q</w:t>
      </w:r>
      <w:r w:rsidRPr="00B66744">
        <w:rPr>
          <w:rFonts w:ascii="Times New Roman" w:hAnsi="Times New Roman"/>
          <w:i/>
          <w:sz w:val="28"/>
          <w:szCs w:val="28"/>
          <w:vertAlign w:val="subscript"/>
          <w:lang w:val="en-US"/>
        </w:rPr>
        <w:t>max</w:t>
      </w:r>
      <w:proofErr w:type="spellEnd"/>
      <w:r w:rsidRPr="00B66744">
        <w:rPr>
          <w:rFonts w:ascii="Times New Roman" w:hAnsi="Times New Roman"/>
          <w:i/>
          <w:sz w:val="28"/>
          <w:szCs w:val="28"/>
        </w:rPr>
        <w:t xml:space="preserve"> – </w:t>
      </w:r>
      <w:r w:rsidRPr="00B66744">
        <w:rPr>
          <w:rFonts w:ascii="Times New Roman" w:hAnsi="Times New Roman"/>
          <w:i/>
          <w:sz w:val="28"/>
          <w:szCs w:val="28"/>
          <w:lang w:val="en-US"/>
        </w:rPr>
        <w:t>q</w:t>
      </w:r>
      <w:r w:rsidRPr="00B66744">
        <w:rPr>
          <w:rFonts w:ascii="Times New Roman" w:hAnsi="Times New Roman"/>
          <w:i/>
          <w:sz w:val="28"/>
          <w:szCs w:val="28"/>
          <w:vertAlign w:val="subscript"/>
        </w:rPr>
        <w:t>1</w:t>
      </w:r>
      <w:r w:rsidRPr="00B66744">
        <w:rPr>
          <w:rFonts w:ascii="Times New Roman" w:hAnsi="Times New Roman"/>
          <w:i/>
          <w:sz w:val="28"/>
          <w:szCs w:val="28"/>
          <w:vertAlign w:val="subscript"/>
        </w:rPr>
        <w:sym w:font="Technic" w:char="F0B7"/>
      </w:r>
      <w:r w:rsidRPr="00B66744">
        <w:rPr>
          <w:rFonts w:ascii="Times New Roman" w:hAnsi="Times New Roman"/>
          <w:i/>
          <w:sz w:val="28"/>
          <w:szCs w:val="28"/>
        </w:rPr>
        <w:t xml:space="preserve"> </w:t>
      </w:r>
      <w:r w:rsidRPr="00B66744">
        <w:rPr>
          <w:rFonts w:ascii="Times New Roman" w:hAnsi="Times New Roman"/>
          <w:i/>
          <w:sz w:val="28"/>
          <w:szCs w:val="28"/>
          <w:lang w:val="en-US"/>
        </w:rPr>
        <w:t>c</w:t>
      </w:r>
      <w:r w:rsidRPr="00B66744">
        <w:rPr>
          <w:rFonts w:ascii="Times New Roman" w:hAnsi="Times New Roman"/>
          <w:sz w:val="28"/>
          <w:szCs w:val="28"/>
        </w:rPr>
        <w:t xml:space="preserve">        (3.10)</w:t>
      </w:r>
    </w:p>
    <w:p w:rsidR="0060010C" w:rsidRPr="00B66744" w:rsidRDefault="0060010C" w:rsidP="0060010C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60010C" w:rsidRPr="00B66744" w:rsidRDefault="0060010C" w:rsidP="0060010C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B66744">
        <w:rPr>
          <w:rFonts w:ascii="Times New Roman" w:hAnsi="Times New Roman"/>
          <w:sz w:val="28"/>
          <w:szCs w:val="28"/>
        </w:rPr>
        <w:tab/>
        <w:t xml:space="preserve">10) Определяют длину проекции наклонной трещины </w:t>
      </w:r>
      <w:r w:rsidRPr="00B66744">
        <w:rPr>
          <w:rFonts w:ascii="Times New Roman" w:hAnsi="Times New Roman"/>
          <w:i/>
          <w:sz w:val="28"/>
          <w:szCs w:val="28"/>
        </w:rPr>
        <w:t>с</w:t>
      </w:r>
      <w:r w:rsidRPr="00B66744">
        <w:rPr>
          <w:rFonts w:ascii="Times New Roman" w:hAnsi="Times New Roman"/>
          <w:i/>
          <w:sz w:val="28"/>
          <w:szCs w:val="28"/>
          <w:vertAlign w:val="subscript"/>
        </w:rPr>
        <w:t>0</w:t>
      </w:r>
      <w:r w:rsidRPr="00B66744">
        <w:rPr>
          <w:rFonts w:ascii="Times New Roman" w:hAnsi="Times New Roman"/>
          <w:sz w:val="28"/>
          <w:szCs w:val="28"/>
          <w:vertAlign w:val="subscript"/>
        </w:rPr>
        <w:t xml:space="preserve"> </w:t>
      </w:r>
      <w:r w:rsidRPr="00B66744">
        <w:rPr>
          <w:rFonts w:ascii="Times New Roman" w:hAnsi="Times New Roman"/>
          <w:sz w:val="28"/>
          <w:szCs w:val="28"/>
        </w:rPr>
        <w:t>по формуле</w:t>
      </w:r>
    </w:p>
    <w:p w:rsidR="0060010C" w:rsidRPr="00B66744" w:rsidRDefault="0060010C" w:rsidP="0060010C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60010C" w:rsidRPr="00B66744" w:rsidRDefault="0060010C" w:rsidP="0060010C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B66744">
        <w:rPr>
          <w:rFonts w:ascii="Times New Roman" w:hAnsi="Times New Roman"/>
          <w:position w:val="-14"/>
          <w:sz w:val="28"/>
          <w:szCs w:val="28"/>
        </w:rPr>
        <w:object w:dxaOrig="1840" w:dyaOrig="440">
          <v:shape id="_x0000_i1038" type="#_x0000_t75" style="width:92.25pt;height:21.75pt" o:ole="">
            <v:imagedata r:id="rId28" o:title=""/>
          </v:shape>
          <o:OLEObject Type="Embed" ProgID="Equation.3" ShapeID="_x0000_i1038" DrawAspect="Content" ObjectID="_1640463454" r:id="rId29"/>
        </w:object>
      </w:r>
      <w:r w:rsidRPr="00B66744">
        <w:rPr>
          <w:rFonts w:ascii="Times New Roman" w:hAnsi="Times New Roman"/>
          <w:sz w:val="28"/>
          <w:szCs w:val="28"/>
        </w:rPr>
        <w:t xml:space="preserve">    (3.11)</w:t>
      </w:r>
    </w:p>
    <w:p w:rsidR="0060010C" w:rsidRPr="00B66744" w:rsidRDefault="0060010C" w:rsidP="0060010C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60010C" w:rsidRPr="00B66744" w:rsidRDefault="0060010C" w:rsidP="0060010C">
      <w:pPr>
        <w:pStyle w:val="a3"/>
        <w:rPr>
          <w:rFonts w:ascii="Times New Roman" w:hAnsi="Times New Roman"/>
          <w:sz w:val="28"/>
          <w:szCs w:val="28"/>
        </w:rPr>
      </w:pPr>
      <w:r w:rsidRPr="00B66744">
        <w:rPr>
          <w:rFonts w:ascii="Times New Roman" w:hAnsi="Times New Roman"/>
          <w:sz w:val="28"/>
          <w:szCs w:val="28"/>
        </w:rPr>
        <w:t>с соблюдением ограничений с</w:t>
      </w:r>
      <w:r w:rsidRPr="00B66744">
        <w:rPr>
          <w:rFonts w:ascii="Times New Roman" w:hAnsi="Times New Roman"/>
          <w:sz w:val="28"/>
          <w:szCs w:val="28"/>
          <w:vertAlign w:val="subscript"/>
        </w:rPr>
        <w:t>0</w:t>
      </w:r>
      <w:r w:rsidRPr="00B66744">
        <w:rPr>
          <w:rFonts w:ascii="Times New Roman" w:hAnsi="Times New Roman"/>
          <w:sz w:val="28"/>
          <w:szCs w:val="28"/>
        </w:rPr>
        <w:t xml:space="preserve"> </w:t>
      </w:r>
      <w:r w:rsidRPr="00B66744">
        <w:rPr>
          <w:rFonts w:ascii="Times New Roman" w:hAnsi="Times New Roman"/>
          <w:sz w:val="28"/>
          <w:szCs w:val="28"/>
        </w:rPr>
        <w:sym w:font="Symbol" w:char="F0A3"/>
      </w:r>
      <w:r w:rsidRPr="00B66744">
        <w:rPr>
          <w:rFonts w:ascii="Times New Roman" w:hAnsi="Times New Roman"/>
          <w:sz w:val="28"/>
          <w:szCs w:val="28"/>
        </w:rPr>
        <w:t xml:space="preserve"> с,  с</w:t>
      </w:r>
      <w:r w:rsidRPr="00B66744">
        <w:rPr>
          <w:rFonts w:ascii="Times New Roman" w:hAnsi="Times New Roman"/>
          <w:sz w:val="28"/>
          <w:szCs w:val="28"/>
          <w:vertAlign w:val="subscript"/>
        </w:rPr>
        <w:t>0</w:t>
      </w:r>
      <w:r w:rsidRPr="00B66744">
        <w:rPr>
          <w:rFonts w:ascii="Times New Roman" w:hAnsi="Times New Roman"/>
          <w:sz w:val="28"/>
          <w:szCs w:val="28"/>
        </w:rPr>
        <w:t xml:space="preserve"> </w:t>
      </w:r>
      <w:r w:rsidRPr="00B66744">
        <w:rPr>
          <w:rFonts w:ascii="Times New Roman" w:hAnsi="Times New Roman"/>
          <w:sz w:val="28"/>
          <w:szCs w:val="28"/>
        </w:rPr>
        <w:sym w:font="Symbol" w:char="F0A3"/>
      </w:r>
      <w:r w:rsidRPr="00B66744">
        <w:rPr>
          <w:rFonts w:ascii="Times New Roman" w:hAnsi="Times New Roman"/>
          <w:sz w:val="28"/>
          <w:szCs w:val="28"/>
        </w:rPr>
        <w:t xml:space="preserve"> 2</w:t>
      </w:r>
      <w:r w:rsidRPr="00B66744">
        <w:rPr>
          <w:rFonts w:ascii="Times New Roman" w:hAnsi="Times New Roman"/>
          <w:sz w:val="28"/>
          <w:szCs w:val="28"/>
          <w:lang w:val="en-US"/>
        </w:rPr>
        <w:t>h</w:t>
      </w:r>
      <w:r w:rsidRPr="00B66744">
        <w:rPr>
          <w:rFonts w:ascii="Times New Roman" w:hAnsi="Times New Roman"/>
          <w:sz w:val="28"/>
          <w:szCs w:val="28"/>
          <w:vertAlign w:val="subscript"/>
        </w:rPr>
        <w:t>0</w:t>
      </w:r>
      <w:r w:rsidRPr="00B66744">
        <w:rPr>
          <w:rFonts w:ascii="Times New Roman" w:hAnsi="Times New Roman"/>
          <w:sz w:val="28"/>
          <w:szCs w:val="28"/>
        </w:rPr>
        <w:t xml:space="preserve"> , а также с</w:t>
      </w:r>
      <w:r w:rsidRPr="00B66744">
        <w:rPr>
          <w:rFonts w:ascii="Times New Roman" w:hAnsi="Times New Roman"/>
          <w:sz w:val="28"/>
          <w:szCs w:val="28"/>
          <w:vertAlign w:val="subscript"/>
        </w:rPr>
        <w:t>0</w:t>
      </w:r>
      <w:r w:rsidRPr="00B66744">
        <w:rPr>
          <w:rFonts w:ascii="Times New Roman" w:hAnsi="Times New Roman"/>
          <w:sz w:val="28"/>
          <w:szCs w:val="28"/>
        </w:rPr>
        <w:t xml:space="preserve"> ≥ </w:t>
      </w:r>
      <w:r w:rsidRPr="00B66744">
        <w:rPr>
          <w:rFonts w:ascii="Times New Roman" w:hAnsi="Times New Roman"/>
          <w:sz w:val="28"/>
          <w:szCs w:val="28"/>
          <w:lang w:val="en-US"/>
        </w:rPr>
        <w:t>h</w:t>
      </w:r>
      <w:r w:rsidRPr="00B66744">
        <w:rPr>
          <w:rFonts w:ascii="Times New Roman" w:hAnsi="Times New Roman"/>
          <w:sz w:val="28"/>
          <w:szCs w:val="28"/>
          <w:vertAlign w:val="subscript"/>
        </w:rPr>
        <w:t>0</w:t>
      </w:r>
      <w:r w:rsidRPr="00B66744">
        <w:rPr>
          <w:rFonts w:ascii="Times New Roman" w:hAnsi="Times New Roman"/>
          <w:sz w:val="28"/>
          <w:szCs w:val="28"/>
        </w:rPr>
        <w:t>,  если с &gt;</w:t>
      </w:r>
      <w:r w:rsidRPr="00B66744">
        <w:rPr>
          <w:rFonts w:ascii="Times New Roman" w:hAnsi="Times New Roman"/>
          <w:sz w:val="28"/>
          <w:szCs w:val="28"/>
          <w:lang w:val="en-US"/>
        </w:rPr>
        <w:t>h</w:t>
      </w:r>
      <w:r w:rsidRPr="00B66744">
        <w:rPr>
          <w:rFonts w:ascii="Times New Roman" w:hAnsi="Times New Roman"/>
          <w:sz w:val="28"/>
          <w:szCs w:val="28"/>
          <w:vertAlign w:val="subscript"/>
        </w:rPr>
        <w:t>0</w:t>
      </w:r>
      <w:r w:rsidRPr="00B66744">
        <w:rPr>
          <w:rFonts w:ascii="Times New Roman" w:hAnsi="Times New Roman"/>
          <w:sz w:val="28"/>
          <w:szCs w:val="28"/>
        </w:rPr>
        <w:t>.</w:t>
      </w:r>
    </w:p>
    <w:p w:rsidR="0060010C" w:rsidRPr="00B66744" w:rsidRDefault="0060010C" w:rsidP="0060010C">
      <w:pPr>
        <w:pStyle w:val="a3"/>
        <w:rPr>
          <w:rFonts w:ascii="Times New Roman" w:hAnsi="Times New Roman"/>
          <w:sz w:val="28"/>
          <w:szCs w:val="28"/>
        </w:rPr>
      </w:pPr>
      <w:r w:rsidRPr="00B66744">
        <w:rPr>
          <w:rFonts w:ascii="Times New Roman" w:hAnsi="Times New Roman"/>
          <w:sz w:val="28"/>
          <w:szCs w:val="28"/>
        </w:rPr>
        <w:tab/>
        <w:t xml:space="preserve">11) Вычисляют поперечную силу </w:t>
      </w:r>
      <w:proofErr w:type="spellStart"/>
      <w:r w:rsidRPr="00B66744">
        <w:rPr>
          <w:rFonts w:ascii="Times New Roman" w:hAnsi="Times New Roman"/>
          <w:sz w:val="28"/>
          <w:szCs w:val="28"/>
          <w:lang w:val="en-US"/>
        </w:rPr>
        <w:t>Q</w:t>
      </w:r>
      <w:r w:rsidRPr="00B66744">
        <w:rPr>
          <w:rFonts w:ascii="Times New Roman" w:hAnsi="Times New Roman"/>
          <w:sz w:val="28"/>
          <w:szCs w:val="28"/>
          <w:vertAlign w:val="subscript"/>
          <w:lang w:val="en-US"/>
        </w:rPr>
        <w:t>sw</w:t>
      </w:r>
      <w:proofErr w:type="spellEnd"/>
      <w:r w:rsidRPr="00B66744">
        <w:rPr>
          <w:rFonts w:ascii="Times New Roman" w:hAnsi="Times New Roman"/>
          <w:sz w:val="28"/>
          <w:szCs w:val="28"/>
        </w:rPr>
        <w:t xml:space="preserve">, воспринимаемую хомутами </w:t>
      </w:r>
    </w:p>
    <w:p w:rsidR="0060010C" w:rsidRPr="00B66744" w:rsidRDefault="0060010C" w:rsidP="0060010C">
      <w:pPr>
        <w:pStyle w:val="a3"/>
        <w:rPr>
          <w:rFonts w:ascii="Times New Roman" w:hAnsi="Times New Roman"/>
          <w:sz w:val="28"/>
          <w:szCs w:val="28"/>
        </w:rPr>
      </w:pPr>
    </w:p>
    <w:p w:rsidR="0060010C" w:rsidRPr="00B66744" w:rsidRDefault="0060010C" w:rsidP="0060010C">
      <w:pPr>
        <w:pStyle w:val="a3"/>
        <w:jc w:val="center"/>
        <w:rPr>
          <w:rFonts w:ascii="Times New Roman" w:hAnsi="Times New Roman"/>
          <w:sz w:val="28"/>
          <w:szCs w:val="28"/>
        </w:rPr>
      </w:pPr>
      <w:proofErr w:type="spellStart"/>
      <w:r w:rsidRPr="00B66744">
        <w:rPr>
          <w:rFonts w:ascii="Times New Roman" w:hAnsi="Times New Roman"/>
          <w:i/>
          <w:sz w:val="28"/>
          <w:szCs w:val="28"/>
          <w:lang w:val="en-US"/>
        </w:rPr>
        <w:t>Q</w:t>
      </w:r>
      <w:r w:rsidRPr="00B66744">
        <w:rPr>
          <w:rFonts w:ascii="Times New Roman" w:hAnsi="Times New Roman"/>
          <w:i/>
          <w:sz w:val="28"/>
          <w:szCs w:val="28"/>
          <w:vertAlign w:val="subscript"/>
          <w:lang w:val="en-US"/>
        </w:rPr>
        <w:t>sw</w:t>
      </w:r>
      <w:proofErr w:type="spellEnd"/>
      <w:r w:rsidRPr="00B66744">
        <w:rPr>
          <w:rFonts w:ascii="Times New Roman" w:hAnsi="Times New Roman"/>
          <w:i/>
          <w:sz w:val="28"/>
          <w:szCs w:val="28"/>
        </w:rPr>
        <w:t xml:space="preserve"> = </w:t>
      </w:r>
      <w:proofErr w:type="spellStart"/>
      <w:r w:rsidRPr="00B66744">
        <w:rPr>
          <w:rFonts w:ascii="Times New Roman" w:hAnsi="Times New Roman"/>
          <w:i/>
          <w:sz w:val="28"/>
          <w:szCs w:val="28"/>
          <w:lang w:val="en-US"/>
        </w:rPr>
        <w:t>q</w:t>
      </w:r>
      <w:r w:rsidRPr="00B66744">
        <w:rPr>
          <w:rFonts w:ascii="Times New Roman" w:hAnsi="Times New Roman"/>
          <w:i/>
          <w:sz w:val="28"/>
          <w:szCs w:val="28"/>
          <w:vertAlign w:val="subscript"/>
          <w:lang w:val="en-US"/>
        </w:rPr>
        <w:t>sw</w:t>
      </w:r>
      <w:r w:rsidRPr="00B66744">
        <w:rPr>
          <w:rFonts w:ascii="Times New Roman" w:hAnsi="Times New Roman"/>
          <w:i/>
          <w:sz w:val="28"/>
          <w:szCs w:val="28"/>
          <w:lang w:val="en-US"/>
        </w:rPr>
        <w:t>c</w:t>
      </w:r>
      <w:proofErr w:type="spellEnd"/>
      <w:r w:rsidRPr="00B66744">
        <w:rPr>
          <w:rFonts w:ascii="Times New Roman" w:hAnsi="Times New Roman"/>
          <w:i/>
          <w:sz w:val="28"/>
          <w:szCs w:val="28"/>
          <w:vertAlign w:val="subscript"/>
        </w:rPr>
        <w:t>0</w:t>
      </w:r>
      <w:r w:rsidRPr="00B66744">
        <w:rPr>
          <w:rFonts w:ascii="Times New Roman" w:hAnsi="Times New Roman"/>
          <w:sz w:val="28"/>
          <w:szCs w:val="28"/>
        </w:rPr>
        <w:t xml:space="preserve">        (3.12)</w:t>
      </w:r>
    </w:p>
    <w:p w:rsidR="0060010C" w:rsidRPr="00B66744" w:rsidRDefault="0060010C" w:rsidP="0060010C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60010C" w:rsidRPr="00B66744" w:rsidRDefault="0060010C" w:rsidP="0060010C">
      <w:pPr>
        <w:pStyle w:val="a3"/>
        <w:ind w:firstLine="708"/>
        <w:rPr>
          <w:rFonts w:ascii="Times New Roman" w:hAnsi="Times New Roman"/>
          <w:sz w:val="28"/>
          <w:szCs w:val="28"/>
        </w:rPr>
      </w:pPr>
      <w:r w:rsidRPr="00B66744">
        <w:rPr>
          <w:rFonts w:ascii="Times New Roman" w:hAnsi="Times New Roman"/>
          <w:sz w:val="28"/>
          <w:szCs w:val="28"/>
        </w:rPr>
        <w:t>12) Проверяем условие прочности наклонного сечения</w:t>
      </w:r>
    </w:p>
    <w:p w:rsidR="0060010C" w:rsidRPr="00B66744" w:rsidRDefault="0060010C" w:rsidP="0060010C">
      <w:pPr>
        <w:pStyle w:val="a3"/>
        <w:rPr>
          <w:rFonts w:ascii="Times New Roman" w:hAnsi="Times New Roman"/>
          <w:sz w:val="28"/>
          <w:szCs w:val="28"/>
        </w:rPr>
      </w:pPr>
    </w:p>
    <w:p w:rsidR="0060010C" w:rsidRPr="00B66744" w:rsidRDefault="0060010C" w:rsidP="0060010C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B66744">
        <w:rPr>
          <w:rFonts w:ascii="Times New Roman" w:hAnsi="Times New Roman"/>
          <w:i/>
          <w:sz w:val="28"/>
          <w:szCs w:val="28"/>
          <w:lang w:val="en-US"/>
        </w:rPr>
        <w:t>Q</w:t>
      </w:r>
      <w:r w:rsidRPr="00B66744">
        <w:rPr>
          <w:rFonts w:ascii="Times New Roman" w:hAnsi="Times New Roman"/>
          <w:i/>
          <w:sz w:val="28"/>
          <w:szCs w:val="28"/>
        </w:rPr>
        <w:t xml:space="preserve"> </w:t>
      </w:r>
      <w:r w:rsidRPr="00B66744">
        <w:rPr>
          <w:rFonts w:ascii="Times New Roman" w:hAnsi="Times New Roman"/>
          <w:i/>
          <w:sz w:val="28"/>
          <w:szCs w:val="28"/>
          <w:lang w:val="en-US"/>
        </w:rPr>
        <w:sym w:font="Symbol" w:char="F0A3"/>
      </w:r>
      <w:r w:rsidRPr="00B66744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B66744">
        <w:rPr>
          <w:rFonts w:ascii="Times New Roman" w:hAnsi="Times New Roman"/>
          <w:i/>
          <w:sz w:val="28"/>
          <w:szCs w:val="28"/>
          <w:lang w:val="en-US"/>
        </w:rPr>
        <w:t>Q</w:t>
      </w:r>
      <w:r w:rsidRPr="00B66744">
        <w:rPr>
          <w:rFonts w:ascii="Times New Roman" w:hAnsi="Times New Roman"/>
          <w:i/>
          <w:sz w:val="28"/>
          <w:szCs w:val="28"/>
          <w:vertAlign w:val="subscript"/>
          <w:lang w:val="en-US"/>
        </w:rPr>
        <w:t>b</w:t>
      </w:r>
      <w:proofErr w:type="spellEnd"/>
      <w:r w:rsidRPr="00B66744">
        <w:rPr>
          <w:rFonts w:ascii="Times New Roman" w:hAnsi="Times New Roman"/>
          <w:i/>
          <w:sz w:val="28"/>
          <w:szCs w:val="28"/>
        </w:rPr>
        <w:t xml:space="preserve"> + </w:t>
      </w:r>
      <w:proofErr w:type="spellStart"/>
      <w:r w:rsidRPr="00B66744">
        <w:rPr>
          <w:rFonts w:ascii="Times New Roman" w:hAnsi="Times New Roman"/>
          <w:i/>
          <w:sz w:val="28"/>
          <w:szCs w:val="28"/>
          <w:lang w:val="en-US"/>
        </w:rPr>
        <w:t>Q</w:t>
      </w:r>
      <w:r w:rsidRPr="00B66744">
        <w:rPr>
          <w:rFonts w:ascii="Times New Roman" w:hAnsi="Times New Roman"/>
          <w:i/>
          <w:sz w:val="28"/>
          <w:szCs w:val="28"/>
          <w:vertAlign w:val="subscript"/>
          <w:lang w:val="en-US"/>
        </w:rPr>
        <w:t>sw</w:t>
      </w:r>
      <w:proofErr w:type="spellEnd"/>
      <w:r w:rsidRPr="00B66744">
        <w:rPr>
          <w:rFonts w:ascii="Times New Roman" w:hAnsi="Times New Roman"/>
          <w:sz w:val="28"/>
          <w:szCs w:val="28"/>
          <w:vertAlign w:val="subscript"/>
        </w:rPr>
        <w:t xml:space="preserve">   </w:t>
      </w:r>
      <w:r w:rsidRPr="00B66744">
        <w:rPr>
          <w:rFonts w:ascii="Times New Roman" w:hAnsi="Times New Roman"/>
          <w:sz w:val="28"/>
          <w:szCs w:val="28"/>
        </w:rPr>
        <w:t>(3.13)</w:t>
      </w:r>
    </w:p>
    <w:p w:rsidR="0060010C" w:rsidRPr="00B66744" w:rsidRDefault="0060010C" w:rsidP="0060010C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B66744">
        <w:rPr>
          <w:rFonts w:ascii="Times New Roman" w:hAnsi="Times New Roman"/>
          <w:sz w:val="28"/>
          <w:szCs w:val="28"/>
        </w:rPr>
        <w:t>17</w:t>
      </w:r>
    </w:p>
    <w:p w:rsidR="0060010C" w:rsidRPr="00B66744" w:rsidRDefault="0060010C" w:rsidP="0060010C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60010C" w:rsidRPr="00B66744" w:rsidRDefault="0060010C" w:rsidP="0060010C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B66744">
        <w:rPr>
          <w:rFonts w:ascii="Times New Roman" w:hAnsi="Times New Roman"/>
          <w:sz w:val="28"/>
          <w:szCs w:val="28"/>
        </w:rPr>
        <w:tab/>
        <w:t>Если условие (3.13) не соблюдается, то увеличивают прочность накло</w:t>
      </w:r>
      <w:r w:rsidRPr="00B66744">
        <w:rPr>
          <w:rFonts w:ascii="Times New Roman" w:hAnsi="Times New Roman"/>
          <w:sz w:val="28"/>
          <w:szCs w:val="28"/>
        </w:rPr>
        <w:t>н</w:t>
      </w:r>
      <w:r w:rsidRPr="00B66744">
        <w:rPr>
          <w:rFonts w:ascii="Times New Roman" w:hAnsi="Times New Roman"/>
          <w:sz w:val="28"/>
          <w:szCs w:val="28"/>
        </w:rPr>
        <w:t>ного сечения путём уменьшения шага поперечных стержней или (и) увеличения их диаметра, увеличения размеров поперечного сечения и т.п. Необходимо вновь произвести проверку прочности с изменёнными размерами.</w:t>
      </w:r>
    </w:p>
    <w:p w:rsidR="0060010C" w:rsidRPr="00B66744" w:rsidRDefault="0060010C" w:rsidP="0060010C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B66744">
        <w:rPr>
          <w:rFonts w:ascii="Times New Roman" w:hAnsi="Times New Roman"/>
          <w:sz w:val="28"/>
          <w:szCs w:val="28"/>
        </w:rPr>
        <w:tab/>
        <w:t>13)  Выполняют чертёж арматурного каркаса по результатам расчёта (р</w:t>
      </w:r>
      <w:r w:rsidRPr="00B66744">
        <w:rPr>
          <w:rFonts w:ascii="Times New Roman" w:hAnsi="Times New Roman"/>
          <w:sz w:val="28"/>
          <w:szCs w:val="28"/>
        </w:rPr>
        <w:t>и</w:t>
      </w:r>
      <w:r w:rsidRPr="00B66744">
        <w:rPr>
          <w:rFonts w:ascii="Times New Roman" w:hAnsi="Times New Roman"/>
          <w:sz w:val="28"/>
          <w:szCs w:val="28"/>
        </w:rPr>
        <w:t>сунок 2.3).</w:t>
      </w:r>
    </w:p>
    <w:p w:rsidR="0060010C" w:rsidRPr="00B66744" w:rsidRDefault="0060010C" w:rsidP="0060010C">
      <w:pPr>
        <w:pStyle w:val="a3"/>
        <w:rPr>
          <w:rFonts w:ascii="Times New Roman" w:hAnsi="Times New Roman"/>
          <w:b/>
          <w:sz w:val="28"/>
          <w:szCs w:val="28"/>
        </w:rPr>
      </w:pPr>
    </w:p>
    <w:p w:rsidR="0060010C" w:rsidRPr="00B66744" w:rsidRDefault="0060010C" w:rsidP="0060010C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B66744">
        <w:rPr>
          <w:rFonts w:ascii="Times New Roman" w:hAnsi="Times New Roman"/>
          <w:b/>
          <w:sz w:val="28"/>
          <w:szCs w:val="28"/>
        </w:rPr>
        <w:t>3.</w:t>
      </w:r>
      <w:r w:rsidRPr="00B66744">
        <w:rPr>
          <w:rFonts w:ascii="Times New Roman" w:hAnsi="Times New Roman"/>
          <w:b/>
          <w:sz w:val="28"/>
          <w:szCs w:val="28"/>
          <w:lang w:val="en-US"/>
        </w:rPr>
        <w:t>2</w:t>
      </w:r>
      <w:r w:rsidRPr="00B66744">
        <w:rPr>
          <w:rFonts w:ascii="Times New Roman" w:hAnsi="Times New Roman"/>
          <w:b/>
          <w:sz w:val="28"/>
          <w:szCs w:val="28"/>
        </w:rPr>
        <w:t xml:space="preserve"> Контрольные вопросы</w:t>
      </w:r>
    </w:p>
    <w:p w:rsidR="0060010C" w:rsidRPr="00B66744" w:rsidRDefault="0060010C" w:rsidP="0060010C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60010C" w:rsidRPr="00B66744" w:rsidRDefault="0060010C" w:rsidP="0060010C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 w:rsidRPr="00B66744">
        <w:rPr>
          <w:rFonts w:ascii="Times New Roman" w:hAnsi="Times New Roman"/>
          <w:sz w:val="28"/>
          <w:szCs w:val="28"/>
        </w:rPr>
        <w:lastRenderedPageBreak/>
        <w:t>Схема разрушения балки при действии главных растягивающих напряжений.</w:t>
      </w:r>
    </w:p>
    <w:p w:rsidR="0060010C" w:rsidRPr="00B66744" w:rsidRDefault="0060010C" w:rsidP="0060010C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 w:rsidRPr="00B66744">
        <w:rPr>
          <w:rFonts w:ascii="Times New Roman" w:hAnsi="Times New Roman"/>
          <w:sz w:val="28"/>
          <w:szCs w:val="28"/>
        </w:rPr>
        <w:t>Схема разрушения балки при действии главных сжимающих напряж</w:t>
      </w:r>
      <w:r w:rsidRPr="00B66744">
        <w:rPr>
          <w:rFonts w:ascii="Times New Roman" w:hAnsi="Times New Roman"/>
          <w:sz w:val="28"/>
          <w:szCs w:val="28"/>
        </w:rPr>
        <w:t>е</w:t>
      </w:r>
      <w:r w:rsidRPr="00B66744">
        <w:rPr>
          <w:rFonts w:ascii="Times New Roman" w:hAnsi="Times New Roman"/>
          <w:sz w:val="28"/>
          <w:szCs w:val="28"/>
        </w:rPr>
        <w:t>ний.</w:t>
      </w:r>
    </w:p>
    <w:p w:rsidR="0060010C" w:rsidRPr="00B66744" w:rsidRDefault="0060010C" w:rsidP="0060010C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 w:rsidRPr="00B66744">
        <w:rPr>
          <w:rFonts w:ascii="Times New Roman" w:hAnsi="Times New Roman"/>
          <w:sz w:val="28"/>
          <w:szCs w:val="28"/>
        </w:rPr>
        <w:t xml:space="preserve"> Как зависит поперечная сила, воспринимаемая бетоном сжатой зоны от дл</w:t>
      </w:r>
      <w:r w:rsidRPr="00B66744">
        <w:rPr>
          <w:rFonts w:ascii="Times New Roman" w:hAnsi="Times New Roman"/>
          <w:sz w:val="28"/>
          <w:szCs w:val="28"/>
        </w:rPr>
        <w:t>и</w:t>
      </w:r>
      <w:r w:rsidRPr="00B66744">
        <w:rPr>
          <w:rFonts w:ascii="Times New Roman" w:hAnsi="Times New Roman"/>
          <w:sz w:val="28"/>
          <w:szCs w:val="28"/>
        </w:rPr>
        <w:t xml:space="preserve">ны наклонного </w:t>
      </w:r>
      <w:proofErr w:type="gramStart"/>
      <w:r w:rsidRPr="00B66744">
        <w:rPr>
          <w:rFonts w:ascii="Times New Roman" w:hAnsi="Times New Roman"/>
          <w:sz w:val="28"/>
          <w:szCs w:val="28"/>
        </w:rPr>
        <w:t>сечения ?</w:t>
      </w:r>
      <w:proofErr w:type="gramEnd"/>
    </w:p>
    <w:p w:rsidR="0060010C" w:rsidRPr="00B66744" w:rsidRDefault="0060010C" w:rsidP="0060010C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 w:rsidRPr="00B66744">
        <w:rPr>
          <w:rFonts w:ascii="Times New Roman" w:hAnsi="Times New Roman"/>
          <w:sz w:val="28"/>
          <w:szCs w:val="28"/>
        </w:rPr>
        <w:t>Как зависит поперечная сила, воспринимаемая хомутами от длины накло</w:t>
      </w:r>
      <w:r w:rsidRPr="00B66744">
        <w:rPr>
          <w:rFonts w:ascii="Times New Roman" w:hAnsi="Times New Roman"/>
          <w:sz w:val="28"/>
          <w:szCs w:val="28"/>
        </w:rPr>
        <w:t>н</w:t>
      </w:r>
      <w:r w:rsidRPr="00B66744">
        <w:rPr>
          <w:rFonts w:ascii="Times New Roman" w:hAnsi="Times New Roman"/>
          <w:sz w:val="28"/>
          <w:szCs w:val="28"/>
        </w:rPr>
        <w:t>ной трещины?</w:t>
      </w:r>
    </w:p>
    <w:p w:rsidR="0060010C" w:rsidRPr="00B66744" w:rsidRDefault="0060010C" w:rsidP="0060010C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 w:rsidRPr="00B66744">
        <w:rPr>
          <w:rFonts w:ascii="Times New Roman" w:hAnsi="Times New Roman"/>
          <w:sz w:val="28"/>
          <w:szCs w:val="28"/>
        </w:rPr>
        <w:t>Условие определения положения наклонной трещины</w:t>
      </w:r>
    </w:p>
    <w:p w:rsidR="0060010C" w:rsidRPr="00B66744" w:rsidRDefault="0060010C" w:rsidP="0060010C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 w:rsidRPr="00B66744">
        <w:rPr>
          <w:rFonts w:ascii="Times New Roman" w:hAnsi="Times New Roman"/>
          <w:sz w:val="28"/>
          <w:szCs w:val="28"/>
        </w:rPr>
        <w:t>Проверка прочности наклонного сечения при отсутствии поперечной арм</w:t>
      </w:r>
      <w:r w:rsidRPr="00B66744">
        <w:rPr>
          <w:rFonts w:ascii="Times New Roman" w:hAnsi="Times New Roman"/>
          <w:sz w:val="28"/>
          <w:szCs w:val="28"/>
        </w:rPr>
        <w:t>а</w:t>
      </w:r>
      <w:r w:rsidRPr="00B66744">
        <w:rPr>
          <w:rFonts w:ascii="Times New Roman" w:hAnsi="Times New Roman"/>
          <w:sz w:val="28"/>
          <w:szCs w:val="28"/>
        </w:rPr>
        <w:t>туры.</w:t>
      </w:r>
    </w:p>
    <w:p w:rsidR="00A75FE0" w:rsidRDefault="0060010C" w:rsidP="0060010C">
      <w:r w:rsidRPr="00B66744">
        <w:rPr>
          <w:rFonts w:ascii="Times New Roman" w:hAnsi="Times New Roman"/>
          <w:sz w:val="28"/>
          <w:szCs w:val="28"/>
        </w:rPr>
        <w:t>Проверка прочности наклонного сечения, расположенного между хомутами</w:t>
      </w:r>
      <w:bookmarkStart w:id="0" w:name="_GoBack"/>
      <w:bookmarkEnd w:id="0"/>
    </w:p>
    <w:sectPr w:rsidR="00A75F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echnic">
    <w:panose1 w:val="000004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B494F1E"/>
    <w:multiLevelType w:val="hybridMultilevel"/>
    <w:tmpl w:val="D1BCB0A6"/>
    <w:lvl w:ilvl="0" w:tplc="CB3A1998">
      <w:start w:val="1"/>
      <w:numFmt w:val="decimal"/>
      <w:lvlText w:val="%1."/>
      <w:lvlJc w:val="left"/>
      <w:pPr>
        <w:tabs>
          <w:tab w:val="num" w:pos="170"/>
        </w:tabs>
        <w:ind w:left="284" w:hanging="28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1FA8"/>
    <w:rsid w:val="0060010C"/>
    <w:rsid w:val="00891FA8"/>
    <w:rsid w:val="00A75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F53D7BB-BE06-4131-B069-BFB3A8F78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60010C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4">
    <w:name w:val="Текст Знак"/>
    <w:basedOn w:val="a0"/>
    <w:link w:val="a3"/>
    <w:rsid w:val="0060010C"/>
    <w:rPr>
      <w:rFonts w:ascii="Courier New" w:eastAsia="Times New Roman" w:hAnsi="Courier New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png"/><Relationship Id="rId18" Type="http://schemas.openxmlformats.org/officeDocument/2006/relationships/image" Target="media/image8.wmf"/><Relationship Id="rId26" Type="http://schemas.openxmlformats.org/officeDocument/2006/relationships/image" Target="media/image11.wmf"/><Relationship Id="rId3" Type="http://schemas.openxmlformats.org/officeDocument/2006/relationships/settings" Target="settings.xml"/><Relationship Id="rId21" Type="http://schemas.openxmlformats.org/officeDocument/2006/relationships/oleObject" Target="embeddings/oleObject8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1.bin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3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image" Target="media/image10.wmf"/><Relationship Id="rId5" Type="http://schemas.openxmlformats.org/officeDocument/2006/relationships/image" Target="media/image1.wmf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2.wmf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7.bin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image" Target="media/image6.wmf"/><Relationship Id="rId22" Type="http://schemas.openxmlformats.org/officeDocument/2006/relationships/oleObject" Target="embeddings/oleObject9.bin"/><Relationship Id="rId27" Type="http://schemas.openxmlformats.org/officeDocument/2006/relationships/oleObject" Target="embeddings/oleObject12.bin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606</Words>
  <Characters>3458</Characters>
  <Application>Microsoft Office Word</Application>
  <DocSecurity>0</DocSecurity>
  <Lines>28</Lines>
  <Paragraphs>8</Paragraphs>
  <ScaleCrop>false</ScaleCrop>
  <Company/>
  <LinksUpToDate>false</LinksUpToDate>
  <CharactersWithSpaces>4056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2020-01-13T17:30:00Z</dcterms:created>
  <dcterms:modified xsi:type="dcterms:W3CDTF">2020-01-13T17:31:00Z</dcterms:modified>
</cp:coreProperties>
</file>